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16" w:rsidRDefault="007D336B" w:rsidP="007D336B">
      <w:pPr>
        <w:jc w:val="center"/>
        <w:rPr>
          <w:rFonts w:ascii="Times New Roman" w:hAnsi="Times New Roman"/>
        </w:rPr>
      </w:pPr>
      <w:r w:rsidRPr="007D336B">
        <w:rPr>
          <w:rFonts w:ascii="Times New Roman" w:hAnsi="Times New Roman"/>
          <w:b/>
          <w:i/>
          <w:szCs w:val="24"/>
          <w:u w:val="single"/>
        </w:rPr>
        <w:t>Примерный учебный план  по программе подготовки специалистов среднего звена</w:t>
      </w:r>
    </w:p>
    <w:tbl>
      <w:tblPr>
        <w:tblW w:w="4828" w:type="pct"/>
        <w:jc w:val="center"/>
        <w:tblLayout w:type="fixed"/>
        <w:tblLook w:val="0000"/>
      </w:tblPr>
      <w:tblGrid>
        <w:gridCol w:w="1556"/>
        <w:gridCol w:w="2875"/>
        <w:gridCol w:w="1037"/>
        <w:gridCol w:w="1419"/>
        <w:gridCol w:w="1556"/>
        <w:gridCol w:w="1485"/>
        <w:gridCol w:w="1448"/>
        <w:gridCol w:w="1116"/>
        <w:gridCol w:w="1785"/>
      </w:tblGrid>
      <w:tr w:rsidR="007D336B" w:rsidRPr="007D336B" w:rsidTr="0067538C">
        <w:trPr>
          <w:jc w:val="center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Индекс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2823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Объем образовательной программы в академических часах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Рекомендуемый курс изучения</w:t>
            </w:r>
          </w:p>
        </w:tc>
      </w:tr>
      <w:tr w:rsidR="007D336B" w:rsidRPr="007D336B" w:rsidTr="0067538C">
        <w:trPr>
          <w:trHeight w:val="70"/>
          <w:jc w:val="center"/>
        </w:trPr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 xml:space="preserve">Работа </w:t>
            </w:r>
            <w:proofErr w:type="gramStart"/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обучающихся</w:t>
            </w:r>
            <w:proofErr w:type="gramEnd"/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 xml:space="preserve"> во взаимодействии с преподавателем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1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Занятия по дисциплинам и МДК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  <w:p w:rsidR="007D336B" w:rsidRPr="007D336B" w:rsidRDefault="007D336B" w:rsidP="007D336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Практики</w:t>
            </w: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Самостоятельная работа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Всего по УД/МДК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В том числе лабораторные и практические занятия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Курсовой проект (работа)</w:t>
            </w: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3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63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5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2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</w:t>
            </w:r>
          </w:p>
        </w:tc>
      </w:tr>
      <w:tr w:rsidR="007D336B" w:rsidRPr="007D336B" w:rsidTr="0067538C">
        <w:trPr>
          <w:jc w:val="center"/>
        </w:trPr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40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 xml:space="preserve">Обязательная часть образовательной программы </w:t>
            </w: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ОГСЭ.00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 xml:space="preserve">Общий гуманитарный и социально-экономический цикл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623C52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504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440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358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623C52" w:rsidP="00623C52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64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ОГСЭ.01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Основы философии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623C52">
            <w:pPr>
              <w:spacing w:line="276" w:lineRule="auto"/>
              <w:ind w:hanging="5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</w:t>
            </w:r>
            <w:r w:rsidR="00623C52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623C52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  <w:r w:rsidR="00623C52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ОГСЭ.02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История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623C52">
            <w:pPr>
              <w:spacing w:line="276" w:lineRule="auto"/>
              <w:ind w:hanging="5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</w:t>
            </w:r>
            <w:r w:rsidR="00623C52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623C52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  <w:r w:rsidR="00623C52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ОГСЭ.03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Иностранный язык в профессиональной деятельности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623C52" w:rsidP="007D336B">
            <w:pPr>
              <w:spacing w:line="276" w:lineRule="auto"/>
              <w:ind w:hanging="5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172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172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623C52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1, 2, 3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ОГСЭ.04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Физическая культура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5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160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160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160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1, 2, 3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ОГСЭ 05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Психология общения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623C52">
            <w:pPr>
              <w:spacing w:line="276" w:lineRule="auto"/>
              <w:ind w:hanging="5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</w:t>
            </w:r>
            <w:r w:rsidR="00623C52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623C52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ЕН.00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 xml:space="preserve">Математический и общий естественнонаучный цикл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8D42BC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1</w:t>
            </w:r>
            <w:r w:rsidR="008D42BC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80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8D42BC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1</w:t>
            </w:r>
            <w:r w:rsidR="008D42BC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8D42BC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2</w:t>
            </w:r>
            <w:r w:rsidR="008D42BC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8D42BC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ЕН.01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132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94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ЕН.02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Экологические основы природопользования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8D42B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ОП.00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Общепрофессиональный</w:t>
            </w:r>
            <w:proofErr w:type="spellEnd"/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 xml:space="preserve"> цикл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D55222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6</w:t>
            </w:r>
            <w:r w:rsidR="00D55222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48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D55222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4</w:t>
            </w:r>
            <w:r w:rsidR="00D55222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92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266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7D336B">
            <w:pPr>
              <w:spacing w:line="276" w:lineRule="auto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6B" w:rsidRPr="007D336B" w:rsidRDefault="007D336B" w:rsidP="00D55222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1</w:t>
            </w:r>
            <w:r w:rsidR="00D55222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56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lastRenderedPageBreak/>
              <w:t>ОП.01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Инженерная графика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64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ОП.02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Техническая механика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112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1, 2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ОП.03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Материаловедение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ОП.04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Электротехника и электронная техника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ОП.05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Основы гидравлики и теплотехники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ОП.06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Основы агрономии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ОП.07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Основы зоотехнии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ОП.08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ОП.09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Метрология, стандартизация и подтверждение качества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ОП.10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Основы экономики, менеджмента и маркетинга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7D336B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ОП.11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Правовые основы профессиональной деятельности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6B" w:rsidRPr="007D336B" w:rsidRDefault="007D336B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F56EA5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ОП.12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D55222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Управление персоналом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D55222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D55222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D55222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D55222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F56EA5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ОП.13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D55222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Правовые основы предпринимательской деятельности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D55222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D55222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D55222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D55222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ОП.14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Охрана труда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ОП.15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68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П.00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Профессиональный цикл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D55222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2664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6E5EA8" w:rsidRDefault="006E5EA8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6E5EA8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1000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6E5EA8" w:rsidRDefault="006E5EA8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6E5EA8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456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6E5EA8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6E5EA8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6E5EA8" w:rsidRDefault="00552C27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6E5EA8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620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ПМ. 01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 xml:space="preserve">Подготовка машин, механизмов, установок, </w:t>
            </w: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lastRenderedPageBreak/>
              <w:t>приспособлений к работе, комплектование сборочных единиц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lastRenderedPageBreak/>
              <w:t>416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166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66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1, 2</w:t>
            </w: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lastRenderedPageBreak/>
              <w:t>МДК.01.01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Назначение и общее устройство тракторов, автомобилей и сельскохозяйственных машин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94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</w:t>
            </w: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МДК.01.02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 xml:space="preserve"> Подготовка тракторов и сельскохозяйственных машин и механизмов к работе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116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  <w:lang w:val="en-US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УП. 01.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Учебная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D42BC" w:rsidRPr="007D336B" w:rsidRDefault="008D42BC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  <w:lang w:val="en-US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ПП. 01.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D42BC" w:rsidRPr="007D336B" w:rsidRDefault="008D42BC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6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12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Промежуточная аттестация</w:t>
            </w: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ПМ. 02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 xml:space="preserve"> Эксплуатация сельскохозяйственной техники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416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182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</w:t>
            </w: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МДК.02.01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Комплектование машинно-тракторного агрегата для выполнения сельскохозяйственных работ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236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182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</w:t>
            </w: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  <w:lang w:val="en-US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УП. 02.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Учебная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D42BC" w:rsidRPr="007D336B" w:rsidRDefault="008D42BC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  <w:lang w:val="en-US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ПП. 02.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D42BC" w:rsidRPr="007D336B" w:rsidRDefault="008D42BC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ПМ. 03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 xml:space="preserve">Техническое </w:t>
            </w: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lastRenderedPageBreak/>
              <w:t>обслуживание и ремонт сельскохозяйственной техники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lastRenderedPageBreak/>
              <w:t>420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192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lastRenderedPageBreak/>
              <w:t>МДК.03.01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Система технического обслуживания и ремонта сельскохозяйственных машин и механизмов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МДК.03.02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Технологические процессы ремонтного производства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  <w:lang w:val="en-US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УП. 03.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Учебная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108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D42BC" w:rsidRPr="007D336B" w:rsidRDefault="008D42BC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  <w:lang w:val="en-US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ПП. 03.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D42BC" w:rsidRPr="007D336B" w:rsidRDefault="008D42BC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8D42BC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2BC" w:rsidRPr="007D336B" w:rsidRDefault="008D42BC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BC" w:rsidRPr="007D336B" w:rsidRDefault="008D42BC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D55222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22" w:rsidRPr="007D336B" w:rsidRDefault="006249F4" w:rsidP="006249F4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ПМ. 04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222" w:rsidRPr="00E10729" w:rsidRDefault="00E10729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Управление структурным подразделением организации (предприятия) и малым предприятием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22" w:rsidRPr="00102642" w:rsidRDefault="00E10729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102642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864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22" w:rsidRPr="007D336B" w:rsidRDefault="00102642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324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22" w:rsidRPr="007D336B" w:rsidRDefault="00552C27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130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22" w:rsidRPr="007D336B" w:rsidRDefault="00D55222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22" w:rsidRPr="007D336B" w:rsidRDefault="00D55222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22" w:rsidRPr="007D336B" w:rsidRDefault="00552C27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396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22" w:rsidRPr="007D336B" w:rsidRDefault="00D55222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6249F4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7D336B" w:rsidRDefault="006249F4" w:rsidP="006249F4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МДК.04.01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E10729" w:rsidRDefault="00E10729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E10729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Управление структурным подразделением организации (предприятия) и малым предприятием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E10729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720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102642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324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552C27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130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552C27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396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6249F4" w:rsidRPr="007D336B" w:rsidTr="006249F4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6249F4" w:rsidRDefault="006249F4" w:rsidP="006249F4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6249F4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ПП.04</w:t>
            </w:r>
            <w:r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7D336B" w:rsidRDefault="006249F4" w:rsidP="0067538C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144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249F4" w:rsidRPr="007D336B" w:rsidRDefault="006249F4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6249F4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7D336B" w:rsidRDefault="006249F4" w:rsidP="006249F4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7D336B" w:rsidRDefault="006249F4" w:rsidP="0067538C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6249F4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7D336B" w:rsidRDefault="006249F4" w:rsidP="007D336B">
            <w:pPr>
              <w:suppressAutoHyphens/>
              <w:spacing w:line="276" w:lineRule="auto"/>
              <w:ind w:firstLine="29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ПМ.05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7D336B" w:rsidRDefault="006249F4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Освоение одной или нескольких профессий рабочих или должностей служащих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404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136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</w:t>
            </w:r>
          </w:p>
        </w:tc>
      </w:tr>
      <w:tr w:rsidR="006249F4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7D336B" w:rsidRDefault="006249F4" w:rsidP="006249F4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МДК.0</w:t>
            </w: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</w:t>
            </w: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.01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7D336B" w:rsidRDefault="006249F4" w:rsidP="007D336B">
            <w:pPr>
              <w:spacing w:line="276" w:lineRule="auto"/>
              <w:ind w:firstLine="0"/>
              <w:jc w:val="left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Освоение профессии рабочих 19205 Тракторист-</w:t>
            </w: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lastRenderedPageBreak/>
              <w:t>машинист сельскохозяйственного производства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lastRenderedPageBreak/>
              <w:t>188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136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52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3</w:t>
            </w:r>
          </w:p>
        </w:tc>
      </w:tr>
      <w:tr w:rsidR="006249F4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7D336B" w:rsidRDefault="006249F4" w:rsidP="006249F4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  <w:lang w:val="en-US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lastRenderedPageBreak/>
              <w:t>УП. 0</w:t>
            </w:r>
            <w:r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5</w:t>
            </w: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7D336B" w:rsidRDefault="006249F4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Учебная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249F4" w:rsidRPr="007D336B" w:rsidRDefault="006249F4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6249F4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7D336B" w:rsidRDefault="006249F4" w:rsidP="006249F4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  <w:lang w:val="en-US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ПП. 0</w:t>
            </w:r>
            <w:r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5</w:t>
            </w: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7D336B" w:rsidRDefault="006249F4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144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249F4" w:rsidRPr="007D336B" w:rsidRDefault="006249F4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6249F4" w:rsidRPr="007D336B" w:rsidTr="0067538C">
        <w:trPr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7D336B" w:rsidRDefault="006249F4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ПДП.00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7D336B" w:rsidRDefault="006249F4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Преддипломная практика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077D41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144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249F4" w:rsidRPr="007D336B" w:rsidRDefault="006249F4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109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6249F4" w:rsidRPr="007D336B" w:rsidTr="0067538C">
        <w:trPr>
          <w:jc w:val="center"/>
        </w:trPr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Вариативная часть образовательной программы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1296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24"/>
              <w:jc w:val="center"/>
              <w:rPr>
                <w:rFonts w:ascii="Times New Roman" w:eastAsiaTheme="minorEastAsia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6249F4" w:rsidRPr="007D336B" w:rsidTr="0067538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7D336B" w:rsidRDefault="006249F4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ГИА.00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F4" w:rsidRPr="007D336B" w:rsidRDefault="006249F4" w:rsidP="007D336B">
            <w:pPr>
              <w:suppressAutoHyphens/>
              <w:spacing w:line="276" w:lineRule="auto"/>
              <w:ind w:firstLine="0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  <w:t>216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  <w:tr w:rsidR="006249F4" w:rsidRPr="007D336B" w:rsidTr="0067538C">
        <w:trPr>
          <w:jc w:val="center"/>
        </w:trPr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firstLine="30"/>
              <w:jc w:val="left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</w:pPr>
            <w:r w:rsidRPr="007D336B">
              <w:rPr>
                <w:rFonts w:ascii="Times New Roman" w:eastAsiaTheme="minorEastAsia" w:hAnsi="Times New Roman"/>
                <w:b/>
                <w:color w:val="auto"/>
                <w:sz w:val="22"/>
                <w:szCs w:val="22"/>
              </w:rPr>
              <w:t>4464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ind w:hanging="7"/>
              <w:jc w:val="center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4" w:rsidRPr="007D336B" w:rsidRDefault="006249F4" w:rsidP="007D336B">
            <w:pPr>
              <w:spacing w:line="276" w:lineRule="auto"/>
              <w:rPr>
                <w:rFonts w:ascii="Times New Roman" w:eastAsiaTheme="minorEastAsia" w:hAnsi="Times New Roman"/>
                <w:color w:val="auto"/>
                <w:sz w:val="22"/>
                <w:szCs w:val="22"/>
              </w:rPr>
            </w:pPr>
          </w:p>
        </w:tc>
      </w:tr>
    </w:tbl>
    <w:p w:rsidR="007D336B" w:rsidRPr="007D336B" w:rsidRDefault="007D336B">
      <w:pPr>
        <w:rPr>
          <w:rFonts w:ascii="Times New Roman" w:hAnsi="Times New Roman"/>
        </w:rPr>
      </w:pPr>
    </w:p>
    <w:sectPr w:rsidR="007D336B" w:rsidRPr="007D336B" w:rsidSect="007D336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07A" w:rsidRDefault="0060707A" w:rsidP="007D336B">
      <w:pPr>
        <w:spacing w:line="240" w:lineRule="auto"/>
      </w:pPr>
      <w:r>
        <w:separator/>
      </w:r>
    </w:p>
  </w:endnote>
  <w:endnote w:type="continuationSeparator" w:id="0">
    <w:p w:rsidR="0060707A" w:rsidRDefault="0060707A" w:rsidP="007D3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07A" w:rsidRDefault="0060707A" w:rsidP="007D336B">
      <w:pPr>
        <w:spacing w:line="240" w:lineRule="auto"/>
      </w:pPr>
      <w:r>
        <w:separator/>
      </w:r>
    </w:p>
  </w:footnote>
  <w:footnote w:type="continuationSeparator" w:id="0">
    <w:p w:rsidR="0060707A" w:rsidRDefault="0060707A" w:rsidP="007D336B">
      <w:pPr>
        <w:spacing w:line="240" w:lineRule="auto"/>
      </w:pPr>
      <w:r>
        <w:continuationSeparator/>
      </w:r>
    </w:p>
  </w:footnote>
  <w:footnote w:id="1">
    <w:p w:rsidR="007D336B" w:rsidRPr="00E952DC" w:rsidRDefault="007D336B" w:rsidP="007D336B">
      <w:pPr>
        <w:pStyle w:val="a4"/>
        <w:rPr>
          <w:lang w:val="ru-RU"/>
        </w:rPr>
      </w:pPr>
      <w:r>
        <w:rPr>
          <w:rStyle w:val="a6"/>
        </w:rPr>
        <w:footnoteRef/>
      </w:r>
      <w:r w:rsidRPr="00E952DC">
        <w:rPr>
          <w:lang w:val="ru-RU"/>
        </w:rPr>
        <w:t xml:space="preserve"> </w:t>
      </w:r>
      <w:r w:rsidRPr="00BF1F8C">
        <w:rPr>
          <w:i/>
          <w:lang w:val="ru-RU"/>
        </w:rPr>
        <w:t xml:space="preserve">Примерные рабочие программы профессиональных модулей </w:t>
      </w:r>
      <w:r>
        <w:rPr>
          <w:i/>
          <w:lang w:val="ru-RU"/>
        </w:rPr>
        <w:t xml:space="preserve"> </w:t>
      </w:r>
      <w:r w:rsidRPr="00BF1F8C">
        <w:rPr>
          <w:i/>
          <w:lang w:val="ru-RU"/>
        </w:rPr>
        <w:t xml:space="preserve">и учебных дисциплин </w:t>
      </w:r>
      <w:r>
        <w:rPr>
          <w:i/>
          <w:lang w:val="ru-RU"/>
        </w:rPr>
        <w:t xml:space="preserve">обязательной части образовательной программы </w:t>
      </w:r>
      <w:r w:rsidRPr="00BF1F8C">
        <w:rPr>
          <w:i/>
          <w:lang w:val="ru-RU"/>
        </w:rPr>
        <w:t xml:space="preserve">приведены в Приложениях к </w:t>
      </w:r>
      <w:r>
        <w:rPr>
          <w:i/>
          <w:lang w:val="ru-RU"/>
        </w:rPr>
        <w:t xml:space="preserve"> ПООП СПО</w:t>
      </w:r>
    </w:p>
  </w:footnote>
  <w:footnote w:id="2">
    <w:p w:rsidR="008D42BC" w:rsidRPr="00060994" w:rsidRDefault="008D42BC" w:rsidP="007D336B">
      <w:pPr>
        <w:pStyle w:val="a4"/>
        <w:rPr>
          <w:lang w:val="ru-RU"/>
        </w:rPr>
      </w:pPr>
      <w:r>
        <w:rPr>
          <w:rStyle w:val="a6"/>
        </w:rPr>
        <w:footnoteRef/>
      </w:r>
      <w:r w:rsidRPr="00060994">
        <w:rPr>
          <w:lang w:val="ru-RU"/>
        </w:rPr>
        <w:t xml:space="preserve"> </w:t>
      </w:r>
      <w:r>
        <w:rPr>
          <w:lang w:val="ru-RU"/>
        </w:rPr>
        <w:t>Время, отведенное на промежуточную аттестацию, включено в объем изучения МДК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72092"/>
    <w:multiLevelType w:val="multilevel"/>
    <w:tmpl w:val="C5D058A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36B"/>
    <w:rsid w:val="0003769F"/>
    <w:rsid w:val="00077D41"/>
    <w:rsid w:val="00102642"/>
    <w:rsid w:val="001605C9"/>
    <w:rsid w:val="00265AF9"/>
    <w:rsid w:val="002A3E18"/>
    <w:rsid w:val="002D1596"/>
    <w:rsid w:val="00552C27"/>
    <w:rsid w:val="005C03B2"/>
    <w:rsid w:val="005E4A72"/>
    <w:rsid w:val="0060707A"/>
    <w:rsid w:val="00623C52"/>
    <w:rsid w:val="006249F4"/>
    <w:rsid w:val="0064316E"/>
    <w:rsid w:val="006E5EA8"/>
    <w:rsid w:val="007D336B"/>
    <w:rsid w:val="008D42BC"/>
    <w:rsid w:val="00B6374D"/>
    <w:rsid w:val="00C95684"/>
    <w:rsid w:val="00D55222"/>
    <w:rsid w:val="00D853A3"/>
    <w:rsid w:val="00E10729"/>
    <w:rsid w:val="00E91DC1"/>
    <w:rsid w:val="00ED47BC"/>
    <w:rsid w:val="00F5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4D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B6374D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374D"/>
    <w:pPr>
      <w:keepNext/>
      <w:jc w:val="center"/>
      <w:outlineLvl w:val="1"/>
    </w:pPr>
    <w:rPr>
      <w:rFonts w:cs="Arial"/>
      <w:b/>
      <w:bCs/>
      <w:color w:val="auto"/>
      <w:sz w:val="24"/>
      <w:szCs w:val="24"/>
    </w:rPr>
  </w:style>
  <w:style w:type="paragraph" w:styleId="3">
    <w:name w:val="heading 3"/>
    <w:basedOn w:val="a"/>
    <w:next w:val="a"/>
    <w:link w:val="30"/>
    <w:qFormat/>
    <w:rsid w:val="00B6374D"/>
    <w:pPr>
      <w:keepNext/>
      <w:outlineLvl w:val="2"/>
    </w:pPr>
    <w:rPr>
      <w:rFonts w:cs="Arial"/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74D"/>
    <w:rPr>
      <w:rFonts w:ascii="Arial" w:hAnsi="Arial" w:cs="Arial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6374D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B6374D"/>
    <w:rPr>
      <w:rFonts w:ascii="Arial" w:hAnsi="Arial" w:cs="Arial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B6374D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styleId="a4">
    <w:name w:val="footnote text"/>
    <w:basedOn w:val="a"/>
    <w:link w:val="a5"/>
    <w:uiPriority w:val="99"/>
    <w:rsid w:val="007D336B"/>
    <w:pPr>
      <w:spacing w:line="240" w:lineRule="auto"/>
      <w:ind w:firstLine="0"/>
      <w:jc w:val="left"/>
    </w:pPr>
    <w:rPr>
      <w:rFonts w:ascii="Times New Roman" w:hAnsi="Times New Roman"/>
      <w:color w:val="auto"/>
      <w:sz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7D336B"/>
    <w:rPr>
      <w:color w:val="auto"/>
      <w:sz w:val="20"/>
      <w:lang w:val="en-US"/>
    </w:rPr>
  </w:style>
  <w:style w:type="character" w:styleId="a6">
    <w:name w:val="footnote reference"/>
    <w:uiPriority w:val="99"/>
    <w:rsid w:val="007D336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msau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</dc:creator>
  <cp:keywords/>
  <dc:description/>
  <cp:lastModifiedBy>umo</cp:lastModifiedBy>
  <cp:revision>3</cp:revision>
  <dcterms:created xsi:type="dcterms:W3CDTF">2017-05-04T05:38:00Z</dcterms:created>
  <dcterms:modified xsi:type="dcterms:W3CDTF">2017-05-04T06:01:00Z</dcterms:modified>
</cp:coreProperties>
</file>