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BC" w:rsidRDefault="00FC47BC" w:rsidP="00FC47B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Министерство общего и профессионального образования</w:t>
      </w:r>
    </w:p>
    <w:p w:rsidR="00FC47BC" w:rsidRDefault="00FC47BC" w:rsidP="00FC47B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свердловской области</w:t>
      </w:r>
    </w:p>
    <w:p w:rsidR="00FC47BC" w:rsidRDefault="00FC47BC" w:rsidP="00FC47BC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</w:p>
    <w:p w:rsidR="00FC47BC" w:rsidRDefault="00FC47BC" w:rsidP="00FC47BC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</w:rPr>
        <w:t>«КАМЕНСК-УРАЛЬСКИЙ АГРОПРОМЫШЛЕННЫЙ ТЕХНИКУМ»</w:t>
      </w:r>
    </w:p>
    <w:p w:rsidR="00FC47BC" w:rsidRDefault="00FC47BC" w:rsidP="00FC47BC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FC47BC" w:rsidRDefault="00FC47BC" w:rsidP="00FC47BC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81343">
        <w:rPr>
          <w:noProof/>
        </w:rPr>
        <w:drawing>
          <wp:inline distT="0" distB="0" distL="0" distR="0">
            <wp:extent cx="804545" cy="10134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35" w:rsidRDefault="00A57435" w:rsidP="00A57435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A57435" w:rsidRDefault="00A57435" w:rsidP="00A57435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ГАПОУ СО </w:t>
      </w:r>
    </w:p>
    <w:p w:rsidR="00A57435" w:rsidRDefault="00A57435" w:rsidP="00A57435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«КУАТ»</w:t>
      </w:r>
    </w:p>
    <w:p w:rsidR="00A57435" w:rsidRDefault="00A57435" w:rsidP="00A57435">
      <w:pPr>
        <w:keepNext/>
        <w:keepLines/>
        <w:suppressAutoHyphens/>
        <w:spacing w:after="0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 № 91/1-уч от «31» августа 2017 г.</w:t>
      </w:r>
    </w:p>
    <w:p w:rsidR="00FC47BC" w:rsidRDefault="00FC47BC" w:rsidP="00FC47BC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968" w:type="dxa"/>
        <w:tblLook w:val="04A0" w:firstRow="1" w:lastRow="0" w:firstColumn="1" w:lastColumn="0" w:noHBand="0" w:noVBand="1"/>
      </w:tblPr>
      <w:tblGrid>
        <w:gridCol w:w="1046"/>
      </w:tblGrid>
      <w:tr w:rsidR="00FC47BC" w:rsidTr="00807CA6">
        <w:trPr>
          <w:trHeight w:val="1144"/>
        </w:trPr>
        <w:tc>
          <w:tcPr>
            <w:tcW w:w="0" w:type="auto"/>
            <w:hideMark/>
          </w:tcPr>
          <w:p w:rsidR="00FC47BC" w:rsidRDefault="00A57435" w:rsidP="00807CA6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4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47BC" w:rsidTr="00807CA6">
        <w:trPr>
          <w:trHeight w:val="592"/>
        </w:trPr>
        <w:tc>
          <w:tcPr>
            <w:tcW w:w="0" w:type="auto"/>
          </w:tcPr>
          <w:p w:rsidR="00FC47BC" w:rsidRDefault="00FC47BC" w:rsidP="00807CA6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7BC" w:rsidRPr="00217BC7" w:rsidRDefault="00FC47BC" w:rsidP="00C655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C47BC" w:rsidRPr="00C65558" w:rsidRDefault="00FC47BC" w:rsidP="00C655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17BC7">
        <w:rPr>
          <w:rFonts w:ascii="Times New Roman" w:hAnsi="Times New Roman" w:cs="Times New Roman"/>
          <w:b/>
          <w:bCs/>
          <w:caps/>
          <w:sz w:val="24"/>
          <w:szCs w:val="24"/>
        </w:rPr>
        <w:t>ОУД</w:t>
      </w:r>
      <w:r w:rsidR="00217BC7" w:rsidRPr="00217BC7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Pr="00217BC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19. </w:t>
      </w:r>
      <w:r w:rsidR="00217BC7"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 w:rsidRPr="00217BC7">
        <w:rPr>
          <w:rFonts w:ascii="Times New Roman" w:hAnsi="Times New Roman" w:cs="Times New Roman"/>
          <w:b/>
          <w:bCs/>
          <w:caps/>
          <w:sz w:val="24"/>
          <w:szCs w:val="24"/>
        </w:rPr>
        <w:t>ОСНОВЫ валеологии</w:t>
      </w:r>
      <w:r w:rsidR="00217BC7">
        <w:rPr>
          <w:rFonts w:ascii="Times New Roman" w:hAnsi="Times New Roman" w:cs="Times New Roman"/>
          <w:b/>
          <w:bCs/>
          <w:caps/>
          <w:sz w:val="24"/>
          <w:szCs w:val="24"/>
        </w:rPr>
        <w:t>»</w:t>
      </w:r>
      <w:r w:rsidR="00217BC7" w:rsidRPr="00217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5558" w:rsidRPr="00C65558" w:rsidRDefault="00C65558" w:rsidP="00C6555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65558">
        <w:rPr>
          <w:rFonts w:ascii="Times New Roman" w:hAnsi="Times New Roman" w:cs="Times New Roman"/>
          <w:b/>
          <w:caps/>
          <w:sz w:val="24"/>
          <w:szCs w:val="24"/>
        </w:rPr>
        <w:t>Адаптированная Рабочая ПРОГРАММа</w:t>
      </w:r>
    </w:p>
    <w:p w:rsidR="00C65558" w:rsidRPr="00C65558" w:rsidRDefault="00C65558" w:rsidP="00C655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58">
        <w:rPr>
          <w:rFonts w:ascii="Times New Roman" w:hAnsi="Times New Roman" w:cs="Times New Roman"/>
          <w:b/>
          <w:sz w:val="24"/>
          <w:szCs w:val="24"/>
        </w:rPr>
        <w:t>для лиц с ограниченными возможностями здоровья-с различными формами умственной отсталости</w:t>
      </w:r>
    </w:p>
    <w:p w:rsidR="00C65558" w:rsidRPr="00C65558" w:rsidRDefault="00C65558" w:rsidP="00C6555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FC47BC" w:rsidRPr="00C65558" w:rsidRDefault="00FC47BC" w:rsidP="00FC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47BC" w:rsidRDefault="00FC47BC" w:rsidP="00FC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5558" w:rsidRDefault="00C65558" w:rsidP="00C65558">
      <w:pPr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FC47BC" w:rsidRDefault="00FC47BC" w:rsidP="00FC47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профессиональной подготовки рабочих с ОВЗ:</w:t>
      </w:r>
    </w:p>
    <w:p w:rsidR="00FC47BC" w:rsidRDefault="00FC47BC" w:rsidP="00FC47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«Рабочий плодоовощного хранилища»</w:t>
      </w:r>
    </w:p>
    <w:p w:rsidR="00FC47BC" w:rsidRDefault="00FC47BC" w:rsidP="00FC47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FC47BC" w:rsidRDefault="00FC47BC" w:rsidP="00FC47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обучения: 1 г. 10 мес.</w:t>
      </w:r>
    </w:p>
    <w:p w:rsidR="00FC47BC" w:rsidRDefault="00FC47BC" w:rsidP="00FC47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освоения: базовый </w:t>
      </w:r>
    </w:p>
    <w:p w:rsidR="00FC47BC" w:rsidRDefault="00FC47BC" w:rsidP="00FC47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7BC" w:rsidRDefault="00FC47BC" w:rsidP="00FC47BC">
      <w:pPr>
        <w:rPr>
          <w:rFonts w:ascii="Times New Roman" w:hAnsi="Times New Roman"/>
          <w:b/>
          <w:sz w:val="24"/>
          <w:szCs w:val="24"/>
        </w:rPr>
      </w:pPr>
    </w:p>
    <w:p w:rsidR="00C65558" w:rsidRDefault="00C65558" w:rsidP="00217B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5558" w:rsidRDefault="00C65558" w:rsidP="00217B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5558" w:rsidRDefault="00C65558" w:rsidP="00217B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5558" w:rsidRDefault="00C65558" w:rsidP="00217B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5558" w:rsidRPr="00C65558" w:rsidRDefault="00FC47BC" w:rsidP="00C65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47BC">
        <w:rPr>
          <w:rFonts w:ascii="Times New Roman" w:hAnsi="Times New Roman"/>
          <w:sz w:val="24"/>
          <w:szCs w:val="24"/>
        </w:rPr>
        <w:t>Каменск-Уральский, 2017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F70" w:rsidRPr="00FC47BC" w:rsidRDefault="003D5F70" w:rsidP="00FC47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lastRenderedPageBreak/>
        <w:t>Рабочая программа</w:t>
      </w:r>
      <w:r w:rsidR="00581E7C" w:rsidRPr="00FC47BC">
        <w:rPr>
          <w:rFonts w:ascii="Times New Roman" w:hAnsi="Times New Roman" w:cs="Times New Roman"/>
          <w:sz w:val="24"/>
          <w:szCs w:val="24"/>
        </w:rPr>
        <w:t xml:space="preserve"> по профессиональной подготовке «Рабочий плодоовощного хранилища» </w:t>
      </w:r>
      <w:r w:rsidRPr="00FC47BC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по профессии начального профессионального образования (далее НПО):</w:t>
      </w:r>
      <w:r w:rsidR="00581E7C" w:rsidRPr="00FC47BC">
        <w:rPr>
          <w:rFonts w:ascii="Times New Roman" w:hAnsi="Times New Roman" w:cs="Times New Roman"/>
          <w:sz w:val="24"/>
          <w:szCs w:val="24"/>
        </w:rPr>
        <w:t>110401.01 «Мастер растениеводства»</w:t>
      </w:r>
    </w:p>
    <w:p w:rsidR="00FC47BC" w:rsidRDefault="003D5F70" w:rsidP="00FC4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Разработчик: </w:t>
      </w:r>
    </w:p>
    <w:p w:rsidR="003D5F70" w:rsidRDefault="00F82C41" w:rsidP="00FC4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Рулев П.Ф.</w:t>
      </w:r>
      <w:r w:rsidR="003D5F70" w:rsidRPr="00FC47BC">
        <w:rPr>
          <w:rFonts w:ascii="Times New Roman" w:hAnsi="Times New Roman" w:cs="Times New Roman"/>
          <w:sz w:val="24"/>
          <w:szCs w:val="24"/>
        </w:rPr>
        <w:t xml:space="preserve"> преподава</w:t>
      </w:r>
      <w:r w:rsidR="00217BC7">
        <w:rPr>
          <w:rFonts w:ascii="Times New Roman" w:hAnsi="Times New Roman" w:cs="Times New Roman"/>
          <w:sz w:val="24"/>
          <w:szCs w:val="24"/>
        </w:rPr>
        <w:t>тель</w:t>
      </w:r>
      <w:r w:rsidRPr="00FC47BC">
        <w:rPr>
          <w:rFonts w:ascii="Times New Roman" w:hAnsi="Times New Roman" w:cs="Times New Roman"/>
          <w:sz w:val="24"/>
          <w:szCs w:val="24"/>
        </w:rPr>
        <w:t xml:space="preserve">, высшая </w:t>
      </w:r>
      <w:r w:rsidR="003D5F70" w:rsidRPr="00FC47BC">
        <w:rPr>
          <w:rFonts w:ascii="Times New Roman" w:hAnsi="Times New Roman" w:cs="Times New Roman"/>
          <w:sz w:val="24"/>
          <w:szCs w:val="24"/>
        </w:rPr>
        <w:t>квалификационная категория.</w:t>
      </w:r>
    </w:p>
    <w:p w:rsidR="00217BC7" w:rsidRDefault="00217BC7" w:rsidP="00FC47BC">
      <w:pPr>
        <w:keepNext/>
        <w:keepLines/>
        <w:widowControl w:val="0"/>
        <w:pBdr>
          <w:bottom w:val="single" w:sz="12" w:space="1" w:color="auto"/>
        </w:pBdr>
        <w:tabs>
          <w:tab w:val="left" w:pos="64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934" w:rsidRDefault="001F4934" w:rsidP="00FC47BC">
      <w:pPr>
        <w:keepNext/>
        <w:keepLines/>
        <w:widowControl w:val="0"/>
        <w:pBdr>
          <w:bottom w:val="single" w:sz="12" w:space="1" w:color="auto"/>
        </w:pBdr>
        <w:tabs>
          <w:tab w:val="left" w:pos="64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Рецензент:</w:t>
      </w:r>
    </w:p>
    <w:p w:rsidR="00217BC7" w:rsidRPr="00217BC7" w:rsidRDefault="00401DEC" w:rsidP="00217BC7">
      <w:pPr>
        <w:keepNext/>
        <w:keepLines/>
        <w:widowControl w:val="0"/>
        <w:tabs>
          <w:tab w:val="left" w:pos="4136"/>
          <w:tab w:val="left" w:pos="752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фамиля, имя, отчество</w:t>
      </w:r>
      <w:r w:rsidR="00217BC7">
        <w:rPr>
          <w:rFonts w:ascii="Times New Roman" w:hAnsi="Times New Roman" w:cs="Times New Roman"/>
          <w:sz w:val="16"/>
          <w:szCs w:val="16"/>
        </w:rPr>
        <w:tab/>
        <w:t>место работы</w:t>
      </w:r>
      <w:r w:rsidR="00217BC7">
        <w:rPr>
          <w:rFonts w:ascii="Times New Roman" w:hAnsi="Times New Roman" w:cs="Times New Roman"/>
          <w:sz w:val="16"/>
          <w:szCs w:val="16"/>
        </w:rPr>
        <w:tab/>
        <w:t>должность</w:t>
      </w:r>
    </w:p>
    <w:p w:rsidR="001F4934" w:rsidRDefault="001F4934" w:rsidP="001F4934">
      <w:pPr>
        <w:keepNext/>
        <w:keepLines/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C79" w:rsidRDefault="00D13C79" w:rsidP="00D13C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П(Ц)К, протокол № 1, от «28»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D13C79" w:rsidRDefault="00D13C79" w:rsidP="00D13C79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Л.А.Забродина</w:t>
      </w:r>
    </w:p>
    <w:p w:rsidR="00D13C79" w:rsidRDefault="00D13C79" w:rsidP="00D13C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Н(М)С, протокол № 1, от «31»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D13C79" w:rsidRDefault="00D13C79" w:rsidP="00D13C79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Председатель Ю.А.Некрасова</w:t>
      </w:r>
    </w:p>
    <w:p w:rsidR="00D13C79" w:rsidRDefault="00D13C79" w:rsidP="00D13C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к утверждению</w:t>
      </w:r>
    </w:p>
    <w:p w:rsidR="00217BC7" w:rsidRPr="00FC47BC" w:rsidRDefault="00217BC7" w:rsidP="001F4934">
      <w:pPr>
        <w:keepNext/>
        <w:keepLines/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934" w:rsidRPr="00FC47BC" w:rsidRDefault="00D13C79" w:rsidP="00217BC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3402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4FFB" w:rsidRDefault="003D5F70" w:rsidP="00401DEC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C47BC"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:rsidR="003D5F70" w:rsidRPr="00FC47BC" w:rsidRDefault="003D5F70" w:rsidP="0029652C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C47BC">
        <w:rPr>
          <w:rFonts w:ascii="Times New Roman" w:hAnsi="Times New Roman" w:cs="Times New Roman"/>
          <w:bCs w:val="0"/>
          <w:color w:val="auto"/>
          <w:sz w:val="24"/>
          <w:szCs w:val="24"/>
        </w:rPr>
        <w:t>СОДЕРЖАНИЕ</w:t>
      </w:r>
    </w:p>
    <w:p w:rsidR="003D5F70" w:rsidRPr="00FC47BC" w:rsidRDefault="003D5F70" w:rsidP="0029652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Ind w:w="-106" w:type="dxa"/>
        <w:tblLook w:val="01E0" w:firstRow="1" w:lastRow="1" w:firstColumn="1" w:lastColumn="1" w:noHBand="0" w:noVBand="0"/>
      </w:tblPr>
      <w:tblGrid>
        <w:gridCol w:w="9027"/>
        <w:gridCol w:w="826"/>
      </w:tblGrid>
      <w:tr w:rsidR="003D5F70" w:rsidRPr="00FC47BC" w:rsidTr="00D812F2">
        <w:tc>
          <w:tcPr>
            <w:tcW w:w="9027" w:type="dxa"/>
          </w:tcPr>
          <w:p w:rsidR="003D5F70" w:rsidRPr="00FC47BC" w:rsidRDefault="003D5F70" w:rsidP="0029652C">
            <w:pPr>
              <w:pStyle w:val="1"/>
              <w:keepLines/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70" w:rsidRPr="00FC47BC" w:rsidRDefault="003D5F70" w:rsidP="0029652C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70" w:rsidRPr="00FC47BC" w:rsidTr="00D812F2">
        <w:tc>
          <w:tcPr>
            <w:tcW w:w="9027" w:type="dxa"/>
          </w:tcPr>
          <w:p w:rsidR="003D5F70" w:rsidRPr="00D812F2" w:rsidRDefault="003D5F70" w:rsidP="00D812F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1495"/>
              </w:tabs>
              <w:suppressAutoHyphens/>
              <w:autoSpaceDE w:val="0"/>
              <w:autoSpaceDN w:val="0"/>
              <w:spacing w:before="0" w:after="0"/>
              <w:ind w:hanging="1246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ПАСП</w:t>
            </w:r>
            <w:r w:rsid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 xml:space="preserve">ОРТ ПРОГРАММЫ УЧЕБНОЙ </w:t>
            </w:r>
            <w:r w:rsidR="00FC47BC" w:rsidRP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ДИСЦИПЛИНЫ................</w:t>
            </w:r>
            <w:r w:rsidR="00217BC7" w:rsidRP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...............</w:t>
            </w:r>
            <w:r w:rsidR="00FC47BC" w:rsidRP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</w:t>
            </w:r>
            <w:r w:rsid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</w:t>
            </w:r>
          </w:p>
        </w:tc>
        <w:tc>
          <w:tcPr>
            <w:tcW w:w="826" w:type="dxa"/>
          </w:tcPr>
          <w:p w:rsidR="003D5F70" w:rsidRPr="00FC47BC" w:rsidRDefault="003D5F70" w:rsidP="00D812F2">
            <w:pPr>
              <w:keepNext/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F70" w:rsidRPr="00FC47BC" w:rsidTr="00D812F2">
        <w:tc>
          <w:tcPr>
            <w:tcW w:w="9027" w:type="dxa"/>
          </w:tcPr>
          <w:p w:rsidR="00D812F2" w:rsidRDefault="00D812F2" w:rsidP="00D812F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1495"/>
                <w:tab w:val="num" w:pos="674"/>
              </w:tabs>
              <w:suppressAutoHyphens/>
              <w:autoSpaceDE w:val="0"/>
              <w:autoSpaceDN w:val="0"/>
              <w:spacing w:before="0" w:after="0"/>
              <w:ind w:hanging="1246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СТРУКТУРА и содержаниЕ УЧЕБНОЙ дисциплины..............................</w:t>
            </w:r>
          </w:p>
          <w:p w:rsidR="0029652C" w:rsidRPr="0029652C" w:rsidRDefault="0029652C" w:rsidP="00D812F2">
            <w:pPr>
              <w:pStyle w:val="1"/>
              <w:keepNext/>
              <w:keepLines/>
              <w:widowControl w:val="0"/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70" w:rsidRPr="00FC47BC" w:rsidRDefault="003D5F70" w:rsidP="00D812F2">
            <w:pPr>
              <w:keepNext/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5F70" w:rsidRPr="00FC47BC" w:rsidTr="00D812F2">
        <w:trPr>
          <w:trHeight w:val="670"/>
        </w:trPr>
        <w:tc>
          <w:tcPr>
            <w:tcW w:w="9027" w:type="dxa"/>
          </w:tcPr>
          <w:p w:rsidR="003D5F70" w:rsidRPr="00D812F2" w:rsidRDefault="003D5F70" w:rsidP="00D812F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1495"/>
                <w:tab w:val="num" w:pos="674"/>
              </w:tabs>
              <w:suppressAutoHyphens/>
              <w:autoSpaceDE w:val="0"/>
              <w:autoSpaceDN w:val="0"/>
              <w:spacing w:before="0" w:after="0"/>
              <w:ind w:hanging="1246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услов</w:t>
            </w:r>
            <w:r w:rsid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ия реализации программы учебной дисциплины...........</w:t>
            </w:r>
          </w:p>
        </w:tc>
        <w:tc>
          <w:tcPr>
            <w:tcW w:w="826" w:type="dxa"/>
          </w:tcPr>
          <w:p w:rsidR="003D5F70" w:rsidRPr="00FC47BC" w:rsidRDefault="003D5F70" w:rsidP="00D812F2">
            <w:pPr>
              <w:keepNext/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D5F70" w:rsidRPr="00FC47BC" w:rsidTr="00D812F2">
        <w:tc>
          <w:tcPr>
            <w:tcW w:w="9027" w:type="dxa"/>
          </w:tcPr>
          <w:p w:rsidR="00D812F2" w:rsidRDefault="003D5F70" w:rsidP="00D812F2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1495"/>
                <w:tab w:val="num" w:pos="674"/>
              </w:tabs>
              <w:suppressAutoHyphens/>
              <w:autoSpaceDE w:val="0"/>
              <w:autoSpaceDN w:val="0"/>
              <w:spacing w:before="0" w:after="0"/>
              <w:ind w:hanging="1246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 xml:space="preserve">Контроль и оценка </w:t>
            </w:r>
            <w:r w:rsid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результатов Освоения учебной</w:t>
            </w:r>
          </w:p>
          <w:p w:rsidR="003D5F70" w:rsidRPr="00217BC7" w:rsidRDefault="003D5F70" w:rsidP="00D812F2">
            <w:pPr>
              <w:pStyle w:val="1"/>
              <w:keepNext/>
              <w:keepLines/>
              <w:widowControl w:val="0"/>
              <w:suppressAutoHyphens/>
              <w:autoSpaceDE w:val="0"/>
              <w:autoSpaceDN w:val="0"/>
              <w:spacing w:before="0" w:after="0"/>
              <w:ind w:left="249" w:firstLine="425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дисциплины</w:t>
            </w:r>
            <w:r w:rsidR="00FC47BC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................................................................</w:t>
            </w:r>
            <w:r w:rsidR="00217BC7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...................................</w:t>
            </w:r>
            <w:r w:rsidR="00D812F2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</w:t>
            </w:r>
          </w:p>
        </w:tc>
        <w:tc>
          <w:tcPr>
            <w:tcW w:w="826" w:type="dxa"/>
          </w:tcPr>
          <w:p w:rsidR="003D5F70" w:rsidRPr="00FC47BC" w:rsidRDefault="003D5F70" w:rsidP="00D812F2">
            <w:pPr>
              <w:keepNext/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D5F70" w:rsidRPr="00FC47BC" w:rsidRDefault="003D5F70" w:rsidP="00D006A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3D5F70" w:rsidRPr="00FC47BC" w:rsidRDefault="003D5F70" w:rsidP="00D006A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D5F70" w:rsidRPr="00401DEC" w:rsidRDefault="003D5F70" w:rsidP="00401DE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FC47BC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br w:type="page"/>
      </w:r>
      <w:r w:rsidRPr="00FC47BC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1. паспорт ПРОГРАММЫ УЧЕБНОЙ ДИСЦИПЛИНЫ</w:t>
      </w:r>
    </w:p>
    <w:p w:rsidR="003D5F70" w:rsidRPr="00FC47BC" w:rsidRDefault="003D5F70" w:rsidP="00C51E7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FC47BC" w:rsidRDefault="003D5F70" w:rsidP="0029652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BC">
        <w:rPr>
          <w:rFonts w:ascii="Times New Roman" w:hAnsi="Times New Roman" w:cs="Times New Roman"/>
          <w:b/>
          <w:bCs/>
          <w:sz w:val="24"/>
          <w:szCs w:val="24"/>
        </w:rPr>
        <w:t>1.1. Область применения программы</w:t>
      </w:r>
    </w:p>
    <w:p w:rsidR="003D5F70" w:rsidRDefault="003D5F70" w:rsidP="00DE1B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профессиональной образовательной программы в соответствии с ФГОС </w:t>
      </w:r>
      <w:r w:rsidR="0029652C" w:rsidRPr="00FC47BC">
        <w:rPr>
          <w:rFonts w:ascii="Times New Roman" w:hAnsi="Times New Roman" w:cs="Times New Roman"/>
          <w:sz w:val="24"/>
          <w:szCs w:val="24"/>
        </w:rPr>
        <w:t>по профессии</w:t>
      </w:r>
      <w:r w:rsidRPr="00FC47BC">
        <w:rPr>
          <w:rFonts w:ascii="Times New Roman" w:hAnsi="Times New Roman" w:cs="Times New Roman"/>
          <w:sz w:val="24"/>
          <w:szCs w:val="24"/>
        </w:rPr>
        <w:t>: 110401.01 Мастер растениеводства. Расс</w:t>
      </w:r>
      <w:r w:rsidR="00581E7C" w:rsidRPr="00FC47BC">
        <w:rPr>
          <w:rFonts w:ascii="Times New Roman" w:hAnsi="Times New Roman" w:cs="Times New Roman"/>
          <w:sz w:val="24"/>
          <w:szCs w:val="24"/>
        </w:rPr>
        <w:t xml:space="preserve">читана на учащихся по </w:t>
      </w:r>
      <w:r w:rsidR="0029652C" w:rsidRPr="00FC47BC">
        <w:rPr>
          <w:rFonts w:ascii="Times New Roman" w:hAnsi="Times New Roman" w:cs="Times New Roman"/>
          <w:sz w:val="24"/>
          <w:szCs w:val="24"/>
        </w:rPr>
        <w:t>профессиональной подготовке</w:t>
      </w:r>
      <w:r w:rsidR="00581E7C" w:rsidRPr="00FC47BC">
        <w:rPr>
          <w:rFonts w:ascii="Times New Roman" w:hAnsi="Times New Roman" w:cs="Times New Roman"/>
          <w:sz w:val="24"/>
          <w:szCs w:val="24"/>
        </w:rPr>
        <w:t xml:space="preserve"> </w:t>
      </w:r>
      <w:r w:rsidR="00951585" w:rsidRPr="00FC47BC">
        <w:rPr>
          <w:rFonts w:ascii="Times New Roman" w:hAnsi="Times New Roman" w:cs="Times New Roman"/>
          <w:sz w:val="24"/>
          <w:szCs w:val="24"/>
        </w:rPr>
        <w:t xml:space="preserve">17542 </w:t>
      </w:r>
      <w:r w:rsidR="00581E7C" w:rsidRPr="00FC47BC">
        <w:rPr>
          <w:rFonts w:ascii="Times New Roman" w:hAnsi="Times New Roman" w:cs="Times New Roman"/>
          <w:sz w:val="24"/>
          <w:szCs w:val="24"/>
        </w:rPr>
        <w:t xml:space="preserve">«Рабочий плодоовощного </w:t>
      </w:r>
      <w:r w:rsidR="0029652C" w:rsidRPr="00FC47BC">
        <w:rPr>
          <w:rFonts w:ascii="Times New Roman" w:hAnsi="Times New Roman" w:cs="Times New Roman"/>
          <w:sz w:val="24"/>
          <w:szCs w:val="24"/>
        </w:rPr>
        <w:t>хранилища» поступающих</w:t>
      </w:r>
      <w:r w:rsidRPr="00FC47BC">
        <w:rPr>
          <w:rFonts w:ascii="Times New Roman" w:hAnsi="Times New Roman" w:cs="Times New Roman"/>
          <w:sz w:val="24"/>
          <w:szCs w:val="24"/>
        </w:rPr>
        <w:t xml:space="preserve"> на </w:t>
      </w:r>
      <w:r w:rsidR="00581E7C" w:rsidRPr="00FC47BC">
        <w:rPr>
          <w:rFonts w:ascii="Times New Roman" w:hAnsi="Times New Roman" w:cs="Times New Roman"/>
          <w:sz w:val="24"/>
          <w:szCs w:val="24"/>
        </w:rPr>
        <w:t xml:space="preserve">базе коррекционной школы </w:t>
      </w:r>
    </w:p>
    <w:p w:rsidR="0029652C" w:rsidRPr="00FC47BC" w:rsidRDefault="0029652C" w:rsidP="00DE1B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F70" w:rsidRPr="00FC47BC" w:rsidRDefault="003D5F70" w:rsidP="00DE1BE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BC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3D5F70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Программа учебной дисциплины: «</w:t>
      </w:r>
      <w:r w:rsidR="00A31722" w:rsidRPr="00FC47BC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54001F" w:rsidRPr="00FC47BC">
        <w:rPr>
          <w:rFonts w:ascii="Times New Roman" w:hAnsi="Times New Roman" w:cs="Times New Roman"/>
          <w:sz w:val="24"/>
          <w:szCs w:val="24"/>
        </w:rPr>
        <w:t>валеологии» входит</w:t>
      </w:r>
      <w:r w:rsidR="00D812F2">
        <w:rPr>
          <w:rFonts w:ascii="Times New Roman" w:hAnsi="Times New Roman" w:cs="Times New Roman"/>
          <w:sz w:val="24"/>
          <w:szCs w:val="24"/>
        </w:rPr>
        <w:t xml:space="preserve"> в адаптационный цикл </w:t>
      </w:r>
      <w:r w:rsidRPr="00FC47BC">
        <w:rPr>
          <w:rFonts w:ascii="Times New Roman" w:hAnsi="Times New Roman" w:cs="Times New Roman"/>
          <w:sz w:val="24"/>
          <w:szCs w:val="24"/>
        </w:rPr>
        <w:t>ОПОП.</w:t>
      </w:r>
    </w:p>
    <w:p w:rsidR="0029652C" w:rsidRPr="00FC47BC" w:rsidRDefault="0029652C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BC">
        <w:rPr>
          <w:rFonts w:ascii="Times New Roman" w:hAnsi="Times New Roman" w:cs="Times New Roman"/>
          <w:b/>
          <w:bCs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FC47BC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FC47BC">
        <w:rPr>
          <w:rFonts w:ascii="Times New Roman" w:hAnsi="Times New Roman" w:cs="Times New Roman"/>
          <w:sz w:val="24"/>
          <w:szCs w:val="24"/>
        </w:rPr>
        <w:t>:</w:t>
      </w:r>
    </w:p>
    <w:p w:rsidR="00FD3001" w:rsidRPr="00FC47BC" w:rsidRDefault="00FD3001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вести и формировать потребности в здоровом образе жизни</w:t>
      </w:r>
    </w:p>
    <w:p w:rsidR="00A31722" w:rsidRPr="00FC47BC" w:rsidRDefault="00A31722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использовать средства коллективной и индивидуальной защиты в соответствии с характером выполняемой профессиональной деятельности</w:t>
      </w:r>
    </w:p>
    <w:p w:rsidR="00A50F99" w:rsidRPr="00FC47BC" w:rsidRDefault="00A50F99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выявлять опасные и вредные произв</w:t>
      </w:r>
      <w:r w:rsidR="00FD3001" w:rsidRPr="00FC47BC">
        <w:rPr>
          <w:rFonts w:ascii="Times New Roman" w:hAnsi="Times New Roman" w:cs="Times New Roman"/>
          <w:sz w:val="24"/>
          <w:szCs w:val="24"/>
        </w:rPr>
        <w:t>одственные факторы на работе в оранжереях, тепличных комбинатах</w:t>
      </w:r>
    </w:p>
    <w:p w:rsidR="00A50F99" w:rsidRDefault="00A50F99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соблюдать основы гигиены труда, производственной санитарии и личную гигиену</w:t>
      </w:r>
    </w:p>
    <w:p w:rsidR="0029652C" w:rsidRPr="00FC47BC" w:rsidRDefault="0029652C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FC47BC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3C2BE8" w:rsidRPr="00FC47BC" w:rsidRDefault="003C2BE8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1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 xml:space="preserve">основные принципы </w:t>
      </w:r>
      <w:r w:rsidR="00FD3001" w:rsidRPr="00FC47BC">
        <w:rPr>
          <w:rFonts w:ascii="Times New Roman" w:hAnsi="Times New Roman" w:cs="Times New Roman"/>
          <w:bCs/>
          <w:sz w:val="24"/>
          <w:szCs w:val="24"/>
        </w:rPr>
        <w:t xml:space="preserve">и аспекты, характеризующие </w:t>
      </w:r>
      <w:r w:rsidR="0029652C" w:rsidRPr="00FC47BC">
        <w:rPr>
          <w:rFonts w:ascii="Times New Roman" w:hAnsi="Times New Roman" w:cs="Times New Roman"/>
          <w:bCs/>
          <w:sz w:val="24"/>
          <w:szCs w:val="24"/>
        </w:rPr>
        <w:t>здоровый образ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 жизни</w:t>
      </w:r>
    </w:p>
    <w:p w:rsidR="00AF6B64" w:rsidRPr="00FC47BC" w:rsidRDefault="00AF6B64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1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правильный режим труда и отдыха, гигиена сна</w:t>
      </w:r>
    </w:p>
    <w:p w:rsidR="00AF6B64" w:rsidRPr="00FC47BC" w:rsidRDefault="0029652C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13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AF6B64" w:rsidRPr="00FC47BC">
        <w:rPr>
          <w:rFonts w:ascii="Times New Roman" w:hAnsi="Times New Roman" w:cs="Times New Roman"/>
          <w:bCs/>
          <w:sz w:val="24"/>
          <w:szCs w:val="24"/>
        </w:rPr>
        <w:t>редные привычки, их опасность и искоренение</w:t>
      </w:r>
    </w:p>
    <w:p w:rsidR="00AF6B64" w:rsidRPr="00FC47BC" w:rsidRDefault="00AF6B64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1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профилактику венерических заболеваний</w:t>
      </w:r>
    </w:p>
    <w:p w:rsidR="00A50F99" w:rsidRPr="00FC47BC" w:rsidRDefault="00A50F99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1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основные положения</w:t>
      </w:r>
      <w:r w:rsidR="003C2BE8" w:rsidRPr="00FC47BC">
        <w:rPr>
          <w:rFonts w:ascii="Times New Roman" w:hAnsi="Times New Roman" w:cs="Times New Roman"/>
          <w:bCs/>
          <w:sz w:val="24"/>
          <w:szCs w:val="24"/>
        </w:rPr>
        <w:t xml:space="preserve"> нормативно-правовых вопросов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 по охране труда</w:t>
      </w:r>
    </w:p>
    <w:p w:rsidR="003C2BE8" w:rsidRPr="00FC47BC" w:rsidRDefault="003C2BE8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1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основные вопросы по охране труда подростков</w:t>
      </w:r>
    </w:p>
    <w:p w:rsidR="003C2BE8" w:rsidRPr="00FC47BC" w:rsidRDefault="003C2BE8" w:rsidP="00035D7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1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основы гигиены труда, производственной санитарии и личной гигиены</w:t>
      </w:r>
    </w:p>
    <w:p w:rsidR="003C2BE8" w:rsidRPr="00FC47BC" w:rsidRDefault="003C2BE8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BC">
        <w:rPr>
          <w:rFonts w:ascii="Times New Roman" w:hAnsi="Times New Roman" w:cs="Times New Roman"/>
          <w:b/>
          <w:bCs/>
          <w:sz w:val="24"/>
          <w:szCs w:val="24"/>
        </w:rPr>
        <w:t>1.4. Рекомендуемое количество часов на освоение учебной дисциплины:</w:t>
      </w: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</w:t>
      </w:r>
      <w:r w:rsidR="003C2BE8" w:rsidRPr="00FC47BC">
        <w:rPr>
          <w:rFonts w:ascii="Times New Roman" w:hAnsi="Times New Roman" w:cs="Times New Roman"/>
          <w:sz w:val="24"/>
          <w:szCs w:val="24"/>
        </w:rPr>
        <w:t xml:space="preserve"> 48</w:t>
      </w:r>
      <w:r w:rsidR="00951585" w:rsidRPr="00FC47BC">
        <w:rPr>
          <w:rFonts w:ascii="Times New Roman" w:hAnsi="Times New Roman" w:cs="Times New Roman"/>
          <w:sz w:val="24"/>
          <w:szCs w:val="24"/>
        </w:rPr>
        <w:t xml:space="preserve"> час</w:t>
      </w:r>
      <w:r w:rsidR="003C2BE8" w:rsidRPr="00FC47BC">
        <w:rPr>
          <w:rFonts w:ascii="Times New Roman" w:hAnsi="Times New Roman" w:cs="Times New Roman"/>
          <w:sz w:val="24"/>
          <w:szCs w:val="24"/>
        </w:rPr>
        <w:t>ов</w:t>
      </w:r>
      <w:r w:rsidRPr="00FC47B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 w:rsidR="003C2BE8" w:rsidRPr="00FC47BC">
        <w:rPr>
          <w:rFonts w:ascii="Times New Roman" w:hAnsi="Times New Roman" w:cs="Times New Roman"/>
          <w:sz w:val="24"/>
          <w:szCs w:val="24"/>
        </w:rPr>
        <w:t>учебной нагрузки обучающегося 32</w:t>
      </w:r>
      <w:r w:rsidR="00951585" w:rsidRPr="00FC47BC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FC47BC">
        <w:rPr>
          <w:rFonts w:ascii="Times New Roman" w:hAnsi="Times New Roman" w:cs="Times New Roman"/>
          <w:sz w:val="24"/>
          <w:szCs w:val="24"/>
        </w:rPr>
        <w:t>;</w:t>
      </w: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самостоятельной</w:t>
      </w:r>
      <w:r w:rsidR="003C2BE8" w:rsidRPr="00FC47BC">
        <w:rPr>
          <w:rFonts w:ascii="Times New Roman" w:hAnsi="Times New Roman" w:cs="Times New Roman"/>
          <w:sz w:val="24"/>
          <w:szCs w:val="24"/>
        </w:rPr>
        <w:t xml:space="preserve"> работы обучающегося - 16</w:t>
      </w:r>
      <w:r w:rsidRPr="00FC47BC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3D5F70" w:rsidRPr="00FC47BC" w:rsidRDefault="003D5F70" w:rsidP="00DE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29652C" w:rsidRDefault="0029652C" w:rsidP="00143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29652C" w:rsidRDefault="0029652C" w:rsidP="00143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714FFB" w:rsidRDefault="00714FFB" w:rsidP="00143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D5F70" w:rsidRPr="00FC47BC" w:rsidRDefault="003D5F70" w:rsidP="00143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C47BC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2. СТРУКТУРА И ПРИМЕРНОЕ СОДЕРЖАНИЕ УЧЕБНОЙ ДИСЦИПЛИНЫ</w:t>
      </w:r>
    </w:p>
    <w:p w:rsidR="003D5F70" w:rsidRPr="00FC47BC" w:rsidRDefault="003D5F70" w:rsidP="00D006A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47B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518"/>
        <w:gridCol w:w="2207"/>
      </w:tblGrid>
      <w:tr w:rsidR="00DE1BED" w:rsidTr="00DE1BED">
        <w:tc>
          <w:tcPr>
            <w:tcW w:w="7518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DE1BED" w:rsidRPr="00FC47BC" w:rsidRDefault="00DE1BED" w:rsidP="00DE1BE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DE1BED" w:rsidTr="00DE1BED">
        <w:tc>
          <w:tcPr>
            <w:tcW w:w="7518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DE1BED" w:rsidTr="00DE1BED">
        <w:tc>
          <w:tcPr>
            <w:tcW w:w="7518" w:type="dxa"/>
          </w:tcPr>
          <w:p w:rsidR="00DE1BED" w:rsidRPr="00FC47BC" w:rsidRDefault="00DE1BED" w:rsidP="00DE1BE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DE1BED" w:rsidTr="00DE1BED">
        <w:tc>
          <w:tcPr>
            <w:tcW w:w="7518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ED" w:rsidTr="00DE1BED">
        <w:tc>
          <w:tcPr>
            <w:tcW w:w="7518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ED" w:rsidTr="00DE1BED">
        <w:tc>
          <w:tcPr>
            <w:tcW w:w="7518" w:type="dxa"/>
          </w:tcPr>
          <w:p w:rsidR="00DE1BED" w:rsidRPr="00FC47BC" w:rsidRDefault="00DE1BED" w:rsidP="00DE1BE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ED" w:rsidTr="00DE1BED">
        <w:tc>
          <w:tcPr>
            <w:tcW w:w="7518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ED" w:rsidTr="00DE1BED">
        <w:tc>
          <w:tcPr>
            <w:tcW w:w="7518" w:type="dxa"/>
          </w:tcPr>
          <w:p w:rsidR="00DE1BED" w:rsidRPr="00FC47BC" w:rsidRDefault="00DE1BED" w:rsidP="00DE1BE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2207" w:type="dxa"/>
          </w:tcPr>
          <w:p w:rsidR="00DE1BED" w:rsidRDefault="00DE1BED" w:rsidP="00DE1BE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3D5F70" w:rsidRPr="00FC47BC" w:rsidRDefault="003D5F70" w:rsidP="00D006A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FC47BC" w:rsidRDefault="003D5F70" w:rsidP="00D006A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i/>
          <w:iCs/>
          <w:sz w:val="24"/>
          <w:szCs w:val="24"/>
        </w:rPr>
        <w:sectPr w:rsidR="003D5F70" w:rsidRPr="00FC47BC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3D5F70" w:rsidRPr="004B1249" w:rsidRDefault="004B1249" w:rsidP="004B124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2.2.</w:t>
      </w:r>
      <w:r w:rsidRPr="004B124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Тематический</w:t>
      </w:r>
      <w:r w:rsidR="003D5F70" w:rsidRPr="004B124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план и содержание учебной дисциплины</w:t>
      </w:r>
    </w:p>
    <w:tbl>
      <w:tblPr>
        <w:tblpPr w:leftFromText="180" w:rightFromText="180" w:horzAnchor="margin" w:tblpY="570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34"/>
        <w:gridCol w:w="7821"/>
        <w:gridCol w:w="2441"/>
        <w:gridCol w:w="1527"/>
      </w:tblGrid>
      <w:tr w:rsidR="003D5F70" w:rsidRPr="00FC47BC" w:rsidTr="004405E0">
        <w:trPr>
          <w:trHeight w:val="20"/>
        </w:trPr>
        <w:tc>
          <w:tcPr>
            <w:tcW w:w="3118" w:type="dxa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55" w:type="dxa"/>
            <w:gridSpan w:val="2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 обучающихся. </w:t>
            </w:r>
          </w:p>
        </w:tc>
        <w:tc>
          <w:tcPr>
            <w:tcW w:w="2441" w:type="dxa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27" w:type="dxa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D5F70" w:rsidRPr="00FC47BC" w:rsidTr="004405E0">
        <w:trPr>
          <w:trHeight w:val="20"/>
        </w:trPr>
        <w:tc>
          <w:tcPr>
            <w:tcW w:w="3118" w:type="dxa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55" w:type="dxa"/>
            <w:gridSpan w:val="2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3D5F70" w:rsidRPr="00FC47BC" w:rsidRDefault="003D5F70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B1249" w:rsidRPr="00FC47BC" w:rsidTr="004405E0">
        <w:trPr>
          <w:trHeight w:val="20"/>
        </w:trPr>
        <w:tc>
          <w:tcPr>
            <w:tcW w:w="11473" w:type="dxa"/>
            <w:gridSpan w:val="3"/>
          </w:tcPr>
          <w:p w:rsidR="004B1249" w:rsidRPr="004B1249" w:rsidRDefault="004B1249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12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1.Валеология–наука о здоровье</w:t>
            </w:r>
          </w:p>
        </w:tc>
        <w:tc>
          <w:tcPr>
            <w:tcW w:w="2441" w:type="dxa"/>
          </w:tcPr>
          <w:p w:rsidR="004B1249" w:rsidRPr="00FC47BC" w:rsidRDefault="004B1249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527" w:type="dxa"/>
            <w:shd w:val="clear" w:color="auto" w:fill="auto"/>
          </w:tcPr>
          <w:p w:rsidR="004B1249" w:rsidRPr="00FC47BC" w:rsidRDefault="004B1249" w:rsidP="004405E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405E0" w:rsidRPr="00FC47BC" w:rsidTr="00F34C26">
        <w:trPr>
          <w:trHeight w:val="274"/>
        </w:trPr>
        <w:tc>
          <w:tcPr>
            <w:tcW w:w="3118" w:type="dxa"/>
            <w:vMerge w:val="restart"/>
          </w:tcPr>
          <w:p w:rsidR="004405E0" w:rsidRPr="00401DEC" w:rsidRDefault="004405E0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DEC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</w:t>
            </w:r>
          </w:p>
          <w:p w:rsidR="004405E0" w:rsidRPr="00401DEC" w:rsidRDefault="004405E0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DEC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Факторы, влияющие на здоровье.</w:t>
            </w:r>
          </w:p>
          <w:p w:rsidR="004405E0" w:rsidRPr="00EF5340" w:rsidRDefault="004405E0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EC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</w:t>
            </w:r>
          </w:p>
        </w:tc>
        <w:tc>
          <w:tcPr>
            <w:tcW w:w="12323" w:type="dxa"/>
            <w:gridSpan w:val="4"/>
          </w:tcPr>
          <w:p w:rsidR="004405E0" w:rsidRPr="004405E0" w:rsidRDefault="004405E0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ебного материала</w:t>
            </w:r>
          </w:p>
        </w:tc>
      </w:tr>
      <w:tr w:rsidR="00D352E5" w:rsidRPr="00FC47BC" w:rsidTr="00401DEC">
        <w:trPr>
          <w:trHeight w:val="345"/>
        </w:trPr>
        <w:tc>
          <w:tcPr>
            <w:tcW w:w="3118" w:type="dxa"/>
            <w:vMerge/>
          </w:tcPr>
          <w:p w:rsidR="00D352E5" w:rsidRPr="004B1249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Создание условий и формирование потребности в ЗОЖ</w:t>
            </w:r>
          </w:p>
        </w:tc>
        <w:tc>
          <w:tcPr>
            <w:tcW w:w="2441" w:type="dxa"/>
          </w:tcPr>
          <w:p w:rsidR="00D352E5" w:rsidRPr="0054001F" w:rsidRDefault="0054001F" w:rsidP="00401DE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352E5" w:rsidRPr="00FC47BC" w:rsidTr="00D352E5">
        <w:trPr>
          <w:trHeight w:val="79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Принципы и аспекты, характеризующие ЗОЖ</w:t>
            </w:r>
          </w:p>
        </w:tc>
        <w:tc>
          <w:tcPr>
            <w:tcW w:w="2441" w:type="dxa"/>
          </w:tcPr>
          <w:p w:rsidR="00D352E5" w:rsidRPr="0054001F" w:rsidRDefault="0054001F" w:rsidP="00401DE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352E5" w:rsidRPr="00FC47BC" w:rsidTr="00D352E5">
        <w:trPr>
          <w:trHeight w:val="20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аспекты ЗОЖ</w:t>
            </w:r>
          </w:p>
        </w:tc>
        <w:tc>
          <w:tcPr>
            <w:tcW w:w="2441" w:type="dxa"/>
          </w:tcPr>
          <w:p w:rsidR="00D352E5" w:rsidRPr="0054001F" w:rsidRDefault="0054001F" w:rsidP="00401DE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352E5" w:rsidRPr="00FC47BC" w:rsidTr="00D352E5">
        <w:trPr>
          <w:trHeight w:val="20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искоренение</w:t>
            </w:r>
          </w:p>
        </w:tc>
        <w:tc>
          <w:tcPr>
            <w:tcW w:w="2441" w:type="dxa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352E5" w:rsidRPr="00FC47BC" w:rsidTr="00D352E5">
        <w:trPr>
          <w:trHeight w:val="382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Социальные и психологические аспекты полового воспитания</w:t>
            </w:r>
          </w:p>
        </w:tc>
        <w:tc>
          <w:tcPr>
            <w:tcW w:w="2441" w:type="dxa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352E5" w:rsidRPr="00FC47BC" w:rsidTr="00D352E5">
        <w:trPr>
          <w:trHeight w:val="187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Венерические заболевания и их профилактика</w:t>
            </w:r>
          </w:p>
        </w:tc>
        <w:tc>
          <w:tcPr>
            <w:tcW w:w="2441" w:type="dxa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352E5" w:rsidRPr="00FC47BC" w:rsidTr="003C170E">
        <w:trPr>
          <w:trHeight w:val="251"/>
        </w:trPr>
        <w:tc>
          <w:tcPr>
            <w:tcW w:w="3118" w:type="dxa"/>
            <w:vMerge w:val="restart"/>
          </w:tcPr>
          <w:p w:rsidR="00D352E5" w:rsidRPr="004B1249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249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</w:t>
            </w:r>
          </w:p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249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труда подростков</w:t>
            </w:r>
          </w:p>
        </w:tc>
        <w:tc>
          <w:tcPr>
            <w:tcW w:w="12323" w:type="dxa"/>
            <w:gridSpan w:val="4"/>
          </w:tcPr>
          <w:p w:rsidR="00D352E5" w:rsidRPr="0054001F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D352E5" w:rsidRPr="00FC47BC" w:rsidTr="00D352E5">
        <w:trPr>
          <w:trHeight w:val="469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производственной санитарии. </w:t>
            </w:r>
          </w:p>
        </w:tc>
        <w:tc>
          <w:tcPr>
            <w:tcW w:w="2441" w:type="dxa"/>
          </w:tcPr>
          <w:p w:rsidR="00D352E5" w:rsidRPr="0054001F" w:rsidRDefault="00D352E5" w:rsidP="00401DE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352E5" w:rsidRPr="00FC47BC" w:rsidTr="00D352E5">
        <w:trPr>
          <w:trHeight w:val="399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Охраны труда подростков. Режим труда и отдыха.</w:t>
            </w:r>
          </w:p>
        </w:tc>
        <w:tc>
          <w:tcPr>
            <w:tcW w:w="2441" w:type="dxa"/>
          </w:tcPr>
          <w:p w:rsidR="00D352E5" w:rsidRPr="0054001F" w:rsidRDefault="0054001F" w:rsidP="00401DE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352E5" w:rsidRPr="00FC47BC" w:rsidTr="00D352E5">
        <w:trPr>
          <w:trHeight w:val="20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Основы гигиены труда и личной гигиены</w:t>
            </w:r>
          </w:p>
        </w:tc>
        <w:tc>
          <w:tcPr>
            <w:tcW w:w="2441" w:type="dxa"/>
          </w:tcPr>
          <w:p w:rsidR="00D352E5" w:rsidRPr="0054001F" w:rsidRDefault="00D352E5" w:rsidP="004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352E5" w:rsidRPr="00FC47BC" w:rsidTr="00D352E5">
        <w:trPr>
          <w:trHeight w:val="198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21" w:type="dxa"/>
          </w:tcPr>
          <w:p w:rsidR="00D352E5" w:rsidRPr="00FC47BC" w:rsidRDefault="00D352E5" w:rsidP="00401DEC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Основы гигиены труда и личной гигиены</w:t>
            </w:r>
          </w:p>
        </w:tc>
        <w:tc>
          <w:tcPr>
            <w:tcW w:w="2441" w:type="dxa"/>
          </w:tcPr>
          <w:p w:rsidR="00D352E5" w:rsidRPr="0054001F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352E5" w:rsidRPr="00FC47BC" w:rsidTr="00D352E5">
        <w:trPr>
          <w:trHeight w:val="575"/>
        </w:trPr>
        <w:tc>
          <w:tcPr>
            <w:tcW w:w="3118" w:type="dxa"/>
            <w:vMerge/>
          </w:tcPr>
          <w:p w:rsidR="00D352E5" w:rsidRPr="00FC47BC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D352E5" w:rsidRPr="00FC47BC" w:rsidRDefault="00D352E5" w:rsidP="00401DEC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21" w:type="dxa"/>
          </w:tcPr>
          <w:p w:rsidR="00D352E5" w:rsidRPr="00FC47BC" w:rsidRDefault="00035D71" w:rsidP="00401DEC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54001F">
              <w:rPr>
                <w:rFonts w:ascii="Times New Roman" w:hAnsi="Times New Roman" w:cs="Times New Roman"/>
                <w:sz w:val="24"/>
                <w:szCs w:val="24"/>
              </w:rPr>
              <w:t>работа: п</w:t>
            </w:r>
            <w:r w:rsidR="0054001F" w:rsidRPr="00FC47BC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="00D352E5" w:rsidRPr="00FC47B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по предмету</w:t>
            </w:r>
          </w:p>
        </w:tc>
        <w:tc>
          <w:tcPr>
            <w:tcW w:w="2441" w:type="dxa"/>
          </w:tcPr>
          <w:p w:rsidR="00D352E5" w:rsidRPr="0054001F" w:rsidRDefault="00D352E5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527" w:type="dxa"/>
            <w:shd w:val="clear" w:color="auto" w:fill="auto"/>
          </w:tcPr>
          <w:p w:rsidR="00D352E5" w:rsidRPr="0054001F" w:rsidRDefault="0054001F" w:rsidP="00401D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001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CA2B29" w:rsidRPr="00137482" w:rsidRDefault="003D5F70" w:rsidP="00401DE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137482">
        <w:rPr>
          <w:rFonts w:ascii="Times New Roman" w:hAnsi="Times New Roman" w:cs="Times New Roman"/>
          <w:b/>
        </w:rPr>
        <w:t>Для характеристики уровня освоения учебного материала используются следующие обозначения:</w:t>
      </w:r>
    </w:p>
    <w:p w:rsidR="00CA2B29" w:rsidRPr="00137482" w:rsidRDefault="003D5F70" w:rsidP="00401DE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137482">
        <w:rPr>
          <w:rFonts w:ascii="Times New Roman" w:hAnsi="Times New Roman" w:cs="Times New Roman"/>
          <w:b/>
        </w:rPr>
        <w:t xml:space="preserve"> – ознакомительный (узнавание ранее изученных объектов, свойств); </w:t>
      </w:r>
    </w:p>
    <w:p w:rsidR="003D5F70" w:rsidRPr="00137482" w:rsidRDefault="003D5F70" w:rsidP="00401DE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137482">
        <w:rPr>
          <w:rFonts w:ascii="Times New Roman" w:hAnsi="Times New Roman" w:cs="Times New Roman"/>
          <w:b/>
        </w:rPr>
        <w:t> – репродуктивный (выполнение деятельности по образцу, инструкции или под руководством)</w:t>
      </w:r>
    </w:p>
    <w:p w:rsidR="003D5F70" w:rsidRPr="00FC47BC" w:rsidRDefault="00CA2B29" w:rsidP="00401DE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D5F70" w:rsidRPr="00FC47BC" w:rsidSect="00EE6B19">
          <w:pgSz w:w="16840" w:h="11907" w:orient="landscape"/>
          <w:pgMar w:top="540" w:right="1134" w:bottom="899" w:left="992" w:header="709" w:footer="709" w:gutter="0"/>
          <w:cols w:space="720"/>
        </w:sectPr>
      </w:pPr>
      <w:r w:rsidRPr="00137482">
        <w:rPr>
          <w:rFonts w:ascii="Times New Roman" w:hAnsi="Times New Roman" w:cs="Times New Roman"/>
          <w:b/>
        </w:rPr>
        <w:t>–</w:t>
      </w:r>
      <w:r w:rsidR="003D5F70" w:rsidRPr="00137482">
        <w:rPr>
          <w:rFonts w:ascii="Times New Roman" w:hAnsi="Times New Roman" w:cs="Times New Roman"/>
          <w:b/>
        </w:rPr>
        <w:t>продуктивный (планирование и самостоятельное выполнение деятель</w:t>
      </w:r>
      <w:r w:rsidR="00D352E5" w:rsidRPr="00137482">
        <w:rPr>
          <w:rFonts w:ascii="Times New Roman" w:hAnsi="Times New Roman" w:cs="Times New Roman"/>
          <w:b/>
        </w:rPr>
        <w:t>ности, решение проблемных задач</w:t>
      </w:r>
      <w:r w:rsidR="00D352E5">
        <w:rPr>
          <w:rFonts w:ascii="Times New Roman" w:hAnsi="Times New Roman" w:cs="Times New Roman"/>
          <w:b/>
          <w:sz w:val="24"/>
          <w:szCs w:val="24"/>
        </w:rPr>
        <w:t>)</w:t>
      </w:r>
    </w:p>
    <w:p w:rsidR="00714FFB" w:rsidRDefault="00714FFB" w:rsidP="00D352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714FFB" w:rsidRDefault="00714FFB" w:rsidP="00D352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A22743" w:rsidRDefault="00137482" w:rsidP="00D352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3</w:t>
      </w:r>
      <w:r w:rsidR="00A22743" w:rsidRPr="00FC47BC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. условия реализации программы учебной </w:t>
      </w:r>
      <w:r w:rsidR="00D352E5">
        <w:rPr>
          <w:rFonts w:ascii="Times New Roman" w:hAnsi="Times New Roman" w:cs="Times New Roman"/>
          <w:caps/>
          <w:color w:val="auto"/>
          <w:sz w:val="24"/>
          <w:szCs w:val="24"/>
        </w:rPr>
        <w:t>дисциплины</w:t>
      </w:r>
    </w:p>
    <w:p w:rsidR="00D352E5" w:rsidRDefault="00D352E5" w:rsidP="00D352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D352E5" w:rsidRPr="00FC47BC" w:rsidRDefault="00D352E5" w:rsidP="00D352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A22743" w:rsidRDefault="00137482" w:rsidP="00D352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22743" w:rsidRPr="00FC47BC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A22743" w:rsidRPr="00FC47BC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Материально-техническое обеспечение</w:t>
      </w:r>
    </w:p>
    <w:p w:rsidR="00D352E5" w:rsidRPr="00FC47BC" w:rsidRDefault="00D352E5" w:rsidP="00A227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A22743" w:rsidRPr="00FC47BC" w:rsidRDefault="00A22743" w:rsidP="00D352E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наличие учебных кабинетов и лабораторий для реализации профессионал</w:t>
      </w:r>
      <w:r w:rsidR="00D352E5">
        <w:rPr>
          <w:rFonts w:ascii="Times New Roman" w:hAnsi="Times New Roman" w:cs="Times New Roman"/>
          <w:sz w:val="24"/>
          <w:szCs w:val="24"/>
        </w:rPr>
        <w:t>ьных модулей ОП «Рабочий плодоовощного хранилища</w:t>
      </w:r>
      <w:r w:rsidRPr="00FC47BC">
        <w:rPr>
          <w:rFonts w:ascii="Times New Roman" w:hAnsi="Times New Roman" w:cs="Times New Roman"/>
          <w:sz w:val="24"/>
          <w:szCs w:val="24"/>
        </w:rPr>
        <w:t>»:</w:t>
      </w:r>
    </w:p>
    <w:p w:rsidR="00A22743" w:rsidRPr="00FC47BC" w:rsidRDefault="00A22743" w:rsidP="00D3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FAD">
        <w:rPr>
          <w:rFonts w:ascii="Times New Roman" w:hAnsi="Times New Roman" w:cs="Times New Roman"/>
          <w:b/>
          <w:sz w:val="24"/>
          <w:szCs w:val="24"/>
        </w:rPr>
        <w:t>Рабочее место педагога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  <w:r w:rsidR="00D352E5" w:rsidRPr="008B2FAD">
        <w:rPr>
          <w:rFonts w:ascii="Times New Roman" w:hAnsi="Times New Roman" w:cs="Times New Roman"/>
          <w:b/>
          <w:sz w:val="24"/>
          <w:szCs w:val="24"/>
        </w:rPr>
        <w:t>–</w:t>
      </w:r>
      <w:r w:rsidRPr="008B2FA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352E5" w:rsidRPr="008B2FAD">
        <w:rPr>
          <w:rFonts w:ascii="Times New Roman" w:hAnsi="Times New Roman" w:cs="Times New Roman"/>
          <w:b/>
          <w:sz w:val="24"/>
          <w:szCs w:val="24"/>
        </w:rPr>
        <w:t>:</w:t>
      </w:r>
    </w:p>
    <w:p w:rsidR="00A22743" w:rsidRPr="00FC47BC" w:rsidRDefault="00A22743" w:rsidP="00D352E5">
      <w:pPr>
        <w:pStyle w:val="a7"/>
        <w:numPr>
          <w:ilvl w:val="0"/>
          <w:numId w:val="29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стол</w:t>
      </w:r>
      <w:r w:rsidR="00D352E5">
        <w:rPr>
          <w:rFonts w:ascii="Times New Roman" w:hAnsi="Times New Roman" w:cs="Times New Roman"/>
          <w:sz w:val="24"/>
          <w:szCs w:val="24"/>
        </w:rPr>
        <w:t>;</w:t>
      </w:r>
    </w:p>
    <w:p w:rsidR="00D352E5" w:rsidRPr="00D812F2" w:rsidRDefault="00A22743" w:rsidP="00D812F2">
      <w:pPr>
        <w:pStyle w:val="a7"/>
        <w:numPr>
          <w:ilvl w:val="0"/>
          <w:numId w:val="29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стул</w:t>
      </w:r>
      <w:r w:rsidR="00D352E5">
        <w:rPr>
          <w:rFonts w:ascii="Times New Roman" w:hAnsi="Times New Roman" w:cs="Times New Roman"/>
          <w:sz w:val="24"/>
          <w:szCs w:val="24"/>
        </w:rPr>
        <w:t>.</w:t>
      </w:r>
    </w:p>
    <w:p w:rsidR="00A22743" w:rsidRPr="00FC47BC" w:rsidRDefault="00D352E5" w:rsidP="00D3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FAD">
        <w:rPr>
          <w:rFonts w:ascii="Times New Roman" w:hAnsi="Times New Roman" w:cs="Times New Roman"/>
          <w:b/>
          <w:sz w:val="24"/>
          <w:szCs w:val="24"/>
        </w:rPr>
        <w:t>Рабочее место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FAD">
        <w:rPr>
          <w:rFonts w:ascii="Times New Roman" w:hAnsi="Times New Roman" w:cs="Times New Roman"/>
          <w:b/>
          <w:sz w:val="24"/>
          <w:szCs w:val="24"/>
        </w:rPr>
        <w:t>– 12</w:t>
      </w:r>
      <w:r w:rsidR="008B2FAD">
        <w:rPr>
          <w:rFonts w:ascii="Times New Roman" w:hAnsi="Times New Roman" w:cs="Times New Roman"/>
          <w:b/>
          <w:sz w:val="24"/>
          <w:szCs w:val="24"/>
        </w:rPr>
        <w:t>: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настольная лампа</w:t>
      </w:r>
      <w:r w:rsidR="00D352E5">
        <w:rPr>
          <w:rFonts w:ascii="Times New Roman" w:hAnsi="Times New Roman" w:cs="Times New Roman"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микроскоп</w:t>
      </w:r>
      <w:r w:rsidR="00D352E5">
        <w:rPr>
          <w:rFonts w:ascii="Times New Roman" w:hAnsi="Times New Roman" w:cs="Times New Roman"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разборные доски</w:t>
      </w:r>
      <w:r w:rsidR="00D352E5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шпатель</w:t>
      </w:r>
      <w:r w:rsidR="00D352E5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ручная лупа</w:t>
      </w:r>
      <w:r w:rsidR="00D352E5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весы</w:t>
      </w:r>
      <w:r w:rsidR="00D352E5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линейка металлическая</w:t>
      </w:r>
      <w:r w:rsidR="00D352E5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фильтровальная бумага</w:t>
      </w:r>
      <w:r w:rsidR="00D352E5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термометры для измерения температуры воздуха и почвы</w:t>
      </w:r>
      <w:r w:rsidR="00D352E5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барометр;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часы;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лотки для сортировки семян;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наборы сит;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мерительные и разметочные инструменты и приспособления;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чашки Петри;</w:t>
      </w:r>
    </w:p>
    <w:p w:rsidR="00A22743" w:rsidRPr="00FC47BC" w:rsidRDefault="00A22743" w:rsidP="00D352E5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очки защитные;</w:t>
      </w:r>
    </w:p>
    <w:p w:rsidR="00A22743" w:rsidRPr="00D812F2" w:rsidRDefault="008B2FAD" w:rsidP="00D812F2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фартуки.</w:t>
      </w:r>
    </w:p>
    <w:p w:rsidR="008B2FAD" w:rsidRDefault="00A22743" w:rsidP="008B2F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/>
          <w:sz w:val="24"/>
          <w:szCs w:val="24"/>
        </w:rPr>
        <w:t xml:space="preserve">Наглядные </w:t>
      </w:r>
      <w:r w:rsidR="008B2FAD" w:rsidRPr="00FC47BC">
        <w:rPr>
          <w:rFonts w:ascii="Times New Roman" w:hAnsi="Times New Roman" w:cs="Times New Roman"/>
          <w:b/>
          <w:sz w:val="24"/>
          <w:szCs w:val="24"/>
        </w:rPr>
        <w:t>пособия: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объемные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модели органов р</w:t>
      </w:r>
      <w:r>
        <w:rPr>
          <w:rFonts w:ascii="Times New Roman" w:hAnsi="Times New Roman" w:cs="Times New Roman"/>
          <w:sz w:val="24"/>
          <w:szCs w:val="24"/>
        </w:rPr>
        <w:t>астений (плод, строение цветка);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муляжи овощных культу;</w:t>
      </w:r>
    </w:p>
    <w:p w:rsidR="008B2FAD" w:rsidRDefault="00A22743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муляжи </w:t>
      </w:r>
      <w:r w:rsidR="008B2FAD">
        <w:rPr>
          <w:rFonts w:ascii="Times New Roman" w:hAnsi="Times New Roman" w:cs="Times New Roman"/>
          <w:sz w:val="24"/>
          <w:szCs w:val="24"/>
        </w:rPr>
        <w:t>фруктов, ягод;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консервированные овощи;</w:t>
      </w:r>
    </w:p>
    <w:p w:rsidR="008B2FAD" w:rsidRDefault="008B2FAD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макеты теплиц;</w:t>
      </w:r>
    </w:p>
    <w:p w:rsidR="008B2FAD" w:rsidRDefault="008B2FAD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кассеты для рассады;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коллекция лекарственных трав;</w:t>
      </w:r>
    </w:p>
    <w:p w:rsidR="008B2FAD" w:rsidRDefault="008B2FAD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болезней с/х культур;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A22743" w:rsidP="008B2FAD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образцы вредителей с/х культур</w:t>
      </w:r>
      <w:r w:rsidR="008B2FAD">
        <w:rPr>
          <w:rFonts w:ascii="Times New Roman" w:hAnsi="Times New Roman" w:cs="Times New Roman"/>
          <w:sz w:val="24"/>
          <w:szCs w:val="24"/>
        </w:rPr>
        <w:t>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Pr="00D812F2" w:rsidRDefault="00A22743" w:rsidP="00D812F2">
      <w:pPr>
        <w:numPr>
          <w:ilvl w:val="0"/>
          <w:numId w:val="3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объемные модели органов растений (плоды, строение цветка).</w:t>
      </w:r>
    </w:p>
    <w:p w:rsidR="008B2FAD" w:rsidRDefault="00A22743" w:rsidP="008B2F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47BC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</w:p>
    <w:p w:rsidR="008B2FAD" w:rsidRDefault="00A22743" w:rsidP="008B2FA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коллекции семян с\х культур</w:t>
      </w:r>
      <w:r w:rsidR="008B2FAD">
        <w:rPr>
          <w:rFonts w:ascii="Times New Roman" w:hAnsi="Times New Roman" w:cs="Times New Roman"/>
          <w:sz w:val="24"/>
          <w:szCs w:val="24"/>
        </w:rPr>
        <w:t>;</w:t>
      </w:r>
    </w:p>
    <w:p w:rsidR="008B2FAD" w:rsidRDefault="00A22743" w:rsidP="008B2FA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коллекции семян</w:t>
      </w:r>
      <w:r w:rsidR="008B2FAD">
        <w:rPr>
          <w:rFonts w:ascii="Times New Roman" w:hAnsi="Times New Roman" w:cs="Times New Roman"/>
          <w:sz w:val="24"/>
          <w:szCs w:val="24"/>
        </w:rPr>
        <w:t xml:space="preserve"> сорных растений;</w:t>
      </w:r>
    </w:p>
    <w:p w:rsidR="008B2FAD" w:rsidRDefault="00A22743" w:rsidP="008B2FA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образ</w:t>
      </w:r>
      <w:r w:rsidR="008B2FAD">
        <w:rPr>
          <w:rFonts w:ascii="Times New Roman" w:hAnsi="Times New Roman" w:cs="Times New Roman"/>
          <w:bCs/>
          <w:sz w:val="24"/>
          <w:szCs w:val="24"/>
        </w:rPr>
        <w:t>цы удобрений (набор из 5 видов);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2FAD" w:rsidRDefault="00A22743" w:rsidP="008B2FA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lastRenderedPageBreak/>
        <w:t>гербар</w:t>
      </w:r>
      <w:r w:rsidR="008B2FAD">
        <w:rPr>
          <w:rFonts w:ascii="Times New Roman" w:hAnsi="Times New Roman" w:cs="Times New Roman"/>
          <w:bCs/>
          <w:sz w:val="24"/>
          <w:szCs w:val="24"/>
        </w:rPr>
        <w:t>ии сорных и культурных растений;</w:t>
      </w:r>
    </w:p>
    <w:p w:rsidR="008B2FAD" w:rsidRDefault="008B2FAD" w:rsidP="008B2FA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коллекция семян овощных культур;</w:t>
      </w:r>
    </w:p>
    <w:p w:rsidR="00A22743" w:rsidRPr="00D812F2" w:rsidRDefault="00A22743" w:rsidP="00D812F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живые или законсервированные части культурных растений.</w:t>
      </w:r>
    </w:p>
    <w:p w:rsidR="00A22743" w:rsidRPr="00FC47BC" w:rsidRDefault="00A22743" w:rsidP="008B2F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/>
          <w:sz w:val="24"/>
          <w:szCs w:val="24"/>
        </w:rPr>
        <w:t>Информационные стенды</w:t>
      </w:r>
      <w:r w:rsidR="008B2FAD">
        <w:rPr>
          <w:rFonts w:ascii="Times New Roman" w:hAnsi="Times New Roman" w:cs="Times New Roman"/>
          <w:sz w:val="24"/>
          <w:szCs w:val="24"/>
        </w:rPr>
        <w:t>: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743" w:rsidRPr="00FC47BC" w:rsidRDefault="00A22743" w:rsidP="008B2FA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«Охрана труда и техника безопасности»</w:t>
      </w:r>
    </w:p>
    <w:p w:rsidR="00D812F2" w:rsidRDefault="00A22743" w:rsidP="00D812F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«Квалификационная характеристика Плодоовощевод»</w:t>
      </w:r>
    </w:p>
    <w:p w:rsidR="008B2FAD" w:rsidRPr="00D812F2" w:rsidRDefault="00A22743" w:rsidP="00D812F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12F2">
        <w:rPr>
          <w:rFonts w:ascii="Times New Roman" w:hAnsi="Times New Roman" w:cs="Times New Roman"/>
          <w:b/>
          <w:sz w:val="24"/>
          <w:szCs w:val="24"/>
        </w:rPr>
        <w:t>Плакаты:</w:t>
      </w:r>
      <w:r w:rsidRPr="00D81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D812F2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капусты;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и вредители капусты;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корнеплоды</w:t>
      </w:r>
      <w:r w:rsidR="002200FA">
        <w:rPr>
          <w:rFonts w:ascii="Times New Roman" w:hAnsi="Times New Roman" w:cs="Times New Roman"/>
          <w:sz w:val="24"/>
          <w:szCs w:val="24"/>
        </w:rPr>
        <w:t>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и вредители моркови;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болез</w:t>
      </w:r>
      <w:r w:rsidR="002200FA">
        <w:rPr>
          <w:rFonts w:ascii="Times New Roman" w:hAnsi="Times New Roman" w:cs="Times New Roman"/>
          <w:sz w:val="24"/>
          <w:szCs w:val="24"/>
        </w:rPr>
        <w:t>ни и вредители столовой свеклы;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корнеплодов;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 моркови и столовой свеклы;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лука;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луковицы;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сорта </w:t>
      </w:r>
      <w:r w:rsidR="002200FA">
        <w:rPr>
          <w:rFonts w:ascii="Times New Roman" w:hAnsi="Times New Roman" w:cs="Times New Roman"/>
          <w:sz w:val="24"/>
          <w:szCs w:val="24"/>
        </w:rPr>
        <w:t>репчатого лука;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и вредители лука;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 томата;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и вредители томата;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вирусные болезни пасленовых;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томата;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сорт</w:t>
      </w:r>
      <w:r w:rsidR="002200FA">
        <w:rPr>
          <w:rFonts w:ascii="Times New Roman" w:hAnsi="Times New Roman" w:cs="Times New Roman"/>
          <w:sz w:val="24"/>
          <w:szCs w:val="24"/>
        </w:rPr>
        <w:t>а томата для защищенного грунта;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техноло</w:t>
      </w:r>
      <w:r w:rsidR="002200FA">
        <w:rPr>
          <w:rFonts w:ascii="Times New Roman" w:hAnsi="Times New Roman" w:cs="Times New Roman"/>
          <w:sz w:val="24"/>
          <w:szCs w:val="24"/>
        </w:rPr>
        <w:t>гия возделывания томата. огурец;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сорта огурца для </w:t>
      </w:r>
      <w:r w:rsidR="002200FA">
        <w:rPr>
          <w:rFonts w:ascii="Times New Roman" w:hAnsi="Times New Roman" w:cs="Times New Roman"/>
          <w:sz w:val="24"/>
          <w:szCs w:val="24"/>
        </w:rPr>
        <w:t>открытого и защищенного грунтов;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б</w:t>
      </w:r>
      <w:r w:rsidR="002200FA">
        <w:rPr>
          <w:rFonts w:ascii="Times New Roman" w:hAnsi="Times New Roman" w:cs="Times New Roman"/>
          <w:sz w:val="24"/>
          <w:szCs w:val="24"/>
        </w:rPr>
        <w:t>олезни и вредители огурца;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тыквенных;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огурца в теплицах;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бахчевые культуры;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семейство тыквенных;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зеленные культуры</w:t>
      </w:r>
      <w:r w:rsidR="002200FA">
        <w:rPr>
          <w:rFonts w:ascii="Times New Roman" w:hAnsi="Times New Roman" w:cs="Times New Roman"/>
          <w:sz w:val="24"/>
          <w:szCs w:val="24"/>
        </w:rPr>
        <w:t>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дикорастущие овощные культуры;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многолетние овощные культуры;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бобовые овощные культуры;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теплицы;</w:t>
      </w:r>
    </w:p>
    <w:p w:rsidR="008B2FAD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семейства крестоцветные, </w:t>
      </w:r>
      <w:r w:rsidR="002200FA">
        <w:rPr>
          <w:rFonts w:ascii="Times New Roman" w:hAnsi="Times New Roman" w:cs="Times New Roman"/>
          <w:sz w:val="24"/>
          <w:szCs w:val="24"/>
        </w:rPr>
        <w:t>зонтичные, гречишные;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морфологические признаки почвы;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AD" w:rsidRDefault="002200FA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сорняков;</w:t>
      </w:r>
      <w:r w:rsidR="008B2FAD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743" w:rsidRPr="00FC47BC" w:rsidRDefault="008B2FAD" w:rsidP="002200FA">
      <w:pPr>
        <w:numPr>
          <w:ilvl w:val="0"/>
          <w:numId w:val="3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приёмы </w:t>
      </w:r>
      <w:r w:rsidR="00A22743" w:rsidRPr="00FC47BC">
        <w:rPr>
          <w:rFonts w:ascii="Times New Roman" w:hAnsi="Times New Roman" w:cs="Times New Roman"/>
          <w:sz w:val="24"/>
          <w:szCs w:val="24"/>
        </w:rPr>
        <w:t>обработки почв.</w:t>
      </w:r>
    </w:p>
    <w:p w:rsidR="002200FA" w:rsidRDefault="00A22743" w:rsidP="002200F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200FA" w:rsidRDefault="002200FA" w:rsidP="002200FA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столы;</w:t>
      </w:r>
    </w:p>
    <w:p w:rsidR="002200FA" w:rsidRDefault="002200FA" w:rsidP="002200FA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опрыскиватель;</w:t>
      </w:r>
    </w:p>
    <w:p w:rsidR="002200FA" w:rsidRDefault="002200FA" w:rsidP="002200FA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0FA" w:rsidRDefault="00A22743" w:rsidP="002200FA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горшки цветочные</w:t>
      </w:r>
      <w:r w:rsidR="002200FA">
        <w:rPr>
          <w:rFonts w:ascii="Times New Roman" w:hAnsi="Times New Roman" w:cs="Times New Roman"/>
          <w:bCs/>
          <w:sz w:val="24"/>
          <w:szCs w:val="24"/>
        </w:rPr>
        <w:t>;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4FFB" w:rsidRPr="00137482" w:rsidRDefault="002200FA" w:rsidP="0013748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секционные шкафы </w:t>
      </w:r>
      <w:r w:rsidR="00A22743" w:rsidRPr="002200FA">
        <w:rPr>
          <w:rFonts w:ascii="Times New Roman" w:hAnsi="Times New Roman" w:cs="Times New Roman"/>
          <w:bCs/>
          <w:sz w:val="24"/>
          <w:szCs w:val="24"/>
        </w:rPr>
        <w:t xml:space="preserve">для хранения </w:t>
      </w:r>
      <w:r>
        <w:rPr>
          <w:rFonts w:ascii="Times New Roman" w:hAnsi="Times New Roman" w:cs="Times New Roman"/>
          <w:bCs/>
          <w:sz w:val="24"/>
          <w:szCs w:val="24"/>
        </w:rPr>
        <w:t>инструментов,</w:t>
      </w:r>
      <w:r w:rsidRPr="002200FA">
        <w:rPr>
          <w:rFonts w:ascii="Times New Roman" w:hAnsi="Times New Roman" w:cs="Times New Roman"/>
          <w:bCs/>
          <w:sz w:val="24"/>
          <w:szCs w:val="24"/>
        </w:rPr>
        <w:t xml:space="preserve"> макетов, планшетов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22743" w:rsidRPr="00137482" w:rsidRDefault="00A22743" w:rsidP="00A2274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ящики</w:t>
      </w:r>
      <w:r w:rsidR="00137482">
        <w:rPr>
          <w:rFonts w:ascii="Times New Roman" w:hAnsi="Times New Roman" w:cs="Times New Roman"/>
          <w:bCs/>
          <w:sz w:val="24"/>
          <w:szCs w:val="24"/>
        </w:rPr>
        <w:t xml:space="preserve"> для хранения таблиц и плакатов</w:t>
      </w:r>
    </w:p>
    <w:p w:rsidR="002200FA" w:rsidRDefault="00A22743" w:rsidP="002200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b/>
          <w:sz w:val="24"/>
          <w:szCs w:val="24"/>
        </w:rPr>
        <w:t xml:space="preserve">Посадочный </w:t>
      </w:r>
      <w:r w:rsidR="002200FA" w:rsidRPr="00FC47BC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2200FA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0FA" w:rsidRDefault="002200FA" w:rsidP="002200FA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семена</w:t>
      </w:r>
      <w:r>
        <w:rPr>
          <w:rFonts w:ascii="Times New Roman" w:hAnsi="Times New Roman" w:cs="Times New Roman"/>
          <w:sz w:val="24"/>
          <w:szCs w:val="24"/>
        </w:rPr>
        <w:t xml:space="preserve"> овощей, зелени;</w:t>
      </w:r>
    </w:p>
    <w:p w:rsidR="00A22743" w:rsidRPr="00137482" w:rsidRDefault="00A22743" w:rsidP="0013748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lastRenderedPageBreak/>
        <w:t>саженцы плодовых кустарников и деревьев.</w:t>
      </w:r>
      <w:r w:rsidRPr="00137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340" w:rsidRDefault="00EF5340" w:rsidP="00EF53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EF5340">
        <w:rPr>
          <w:rFonts w:ascii="Times New Roman" w:hAnsi="Times New Roman" w:cs="Times New Roman"/>
          <w:b/>
          <w:sz w:val="24"/>
          <w:szCs w:val="24"/>
        </w:rPr>
        <w:t>нструменты</w:t>
      </w:r>
      <w:r w:rsidR="00A22743" w:rsidRPr="00FC47BC">
        <w:rPr>
          <w:rFonts w:ascii="Times New Roman" w:hAnsi="Times New Roman" w:cs="Times New Roman"/>
          <w:sz w:val="24"/>
          <w:szCs w:val="24"/>
        </w:rPr>
        <w:t>:</w:t>
      </w:r>
    </w:p>
    <w:p w:rsidR="00A22743" w:rsidRPr="00FC47BC" w:rsidRDefault="00A22743" w:rsidP="00EF534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комплект инструментов и оборудования для работы на учебно- опытном участке и учебной мастерской;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лопаты;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вилы;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грабли садовые;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грабли веерные;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носилки;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садовая;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мотыги;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решета;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секаторы;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340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окулировочный нож;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743" w:rsidRPr="00FC47BC" w:rsidRDefault="00EF5340" w:rsidP="00EF5340">
      <w:pPr>
        <w:numPr>
          <w:ilvl w:val="0"/>
          <w:numId w:val="38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пилки садовые.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340" w:rsidRDefault="00EF5340" w:rsidP="00EF53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EF5340">
        <w:rPr>
          <w:rFonts w:ascii="Times New Roman" w:hAnsi="Times New Roman" w:cs="Times New Roman"/>
          <w:b/>
          <w:sz w:val="24"/>
          <w:szCs w:val="24"/>
        </w:rPr>
        <w:t>нвентарь</w:t>
      </w:r>
      <w:r w:rsidRPr="00FC47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2743" w:rsidRPr="00FC47BC" w:rsidRDefault="00EF5340" w:rsidP="00EF534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макеты</w:t>
      </w:r>
      <w:r>
        <w:rPr>
          <w:rFonts w:ascii="Times New Roman" w:hAnsi="Times New Roman" w:cs="Times New Roman"/>
          <w:bCs/>
          <w:sz w:val="24"/>
          <w:szCs w:val="24"/>
        </w:rPr>
        <w:t>: теплицы, парники, компостные</w:t>
      </w:r>
      <w:r w:rsidR="00A22743" w:rsidRPr="00FC47BC">
        <w:rPr>
          <w:rFonts w:ascii="Times New Roman" w:hAnsi="Times New Roman" w:cs="Times New Roman"/>
          <w:bCs/>
          <w:sz w:val="24"/>
          <w:szCs w:val="24"/>
        </w:rPr>
        <w:t xml:space="preserve"> ямы;</w:t>
      </w:r>
    </w:p>
    <w:p w:rsidR="00A22743" w:rsidRPr="00FC47BC" w:rsidRDefault="00A22743" w:rsidP="00EF534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ящики и горшочки для рассады;</w:t>
      </w:r>
    </w:p>
    <w:p w:rsidR="00EF5340" w:rsidRDefault="00A22743" w:rsidP="00EF534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расходные материалы: пленка полиэти</w:t>
      </w:r>
      <w:r w:rsidR="00EF5340">
        <w:rPr>
          <w:rFonts w:ascii="Times New Roman" w:hAnsi="Times New Roman" w:cs="Times New Roman"/>
          <w:bCs/>
          <w:sz w:val="24"/>
          <w:szCs w:val="24"/>
        </w:rPr>
        <w:t>леновая; бумага фильтровальная;</w:t>
      </w:r>
    </w:p>
    <w:p w:rsidR="00A22743" w:rsidRPr="00FC47BC" w:rsidRDefault="00A22743" w:rsidP="00EF534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средства за</w:t>
      </w:r>
      <w:r w:rsidR="00EF5340">
        <w:rPr>
          <w:rFonts w:ascii="Times New Roman" w:hAnsi="Times New Roman" w:cs="Times New Roman"/>
          <w:bCs/>
          <w:sz w:val="24"/>
          <w:szCs w:val="24"/>
        </w:rPr>
        <w:t>щиты растений, удобрения и т.д.;</w:t>
      </w:r>
    </w:p>
    <w:p w:rsidR="00A22743" w:rsidRPr="00FC47BC" w:rsidRDefault="00A22743" w:rsidP="00EF534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вёдра, лейки, шланг поливочный.</w:t>
      </w:r>
    </w:p>
    <w:p w:rsidR="00A22743" w:rsidRPr="00FC47BC" w:rsidRDefault="00A22743" w:rsidP="00A22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2743" w:rsidRDefault="00137482" w:rsidP="00EF53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22743" w:rsidRPr="00FC47BC">
        <w:rPr>
          <w:rFonts w:ascii="Times New Roman" w:hAnsi="Times New Roman" w:cs="Times New Roman"/>
          <w:color w:val="auto"/>
          <w:sz w:val="24"/>
          <w:szCs w:val="24"/>
        </w:rPr>
        <w:t>.2. Информационное обеспечение обучения</w:t>
      </w:r>
    </w:p>
    <w:p w:rsidR="00035D71" w:rsidRPr="00FC47BC" w:rsidRDefault="00035D71" w:rsidP="00EF53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A22743" w:rsidRPr="00FC47BC" w:rsidRDefault="00A22743" w:rsidP="00EF5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  <w:r w:rsidR="00EF5340">
        <w:rPr>
          <w:rFonts w:ascii="Times New Roman" w:hAnsi="Times New Roman" w:cs="Times New Roman"/>
          <w:bCs/>
          <w:sz w:val="24"/>
          <w:szCs w:val="24"/>
        </w:rPr>
        <w:t>.</w:t>
      </w:r>
    </w:p>
    <w:p w:rsidR="00A22743" w:rsidRPr="00EF5340" w:rsidRDefault="00A22743" w:rsidP="00EF5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34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r w:rsidR="00EF5340">
        <w:rPr>
          <w:rFonts w:ascii="Times New Roman" w:hAnsi="Times New Roman" w:cs="Times New Roman"/>
          <w:b/>
          <w:bCs/>
          <w:sz w:val="24"/>
          <w:szCs w:val="24"/>
        </w:rPr>
        <w:t>источники.</w:t>
      </w:r>
    </w:p>
    <w:p w:rsidR="00A22743" w:rsidRPr="00FC47BC" w:rsidRDefault="00A22743" w:rsidP="00EF53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Учебники</w:t>
      </w:r>
      <w:r w:rsidR="00EF5340">
        <w:rPr>
          <w:rFonts w:ascii="Times New Roman" w:hAnsi="Times New Roman" w:cs="Times New Roman"/>
          <w:bCs/>
          <w:sz w:val="24"/>
          <w:szCs w:val="24"/>
        </w:rPr>
        <w:t>: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Гатаулина Г.Г., Долгодворов В.Е., Объедков М.Г. -Технология производства продукции растениеводства. -2-е изд., перераб. и доп. М. «КолосС», 2007.-528с. (Учебники и учебные пособия для студентов средних специальных учебных заведений).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56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Гатаулина Г.Г., Объедков М.Г. Практикум по растениеводству. - М.:КолосС, 2005.-304с. (Учебники и учебные пособия для студентов средних специальных учебных заведений).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56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Третьяков Н.Н., Ягодин Б.А., Туликов А.М. и др. Основы агрономии. - М.:Издательский центр «Академия», 2007.-360с. - (Учебники и учебные пособия для студентов средних специальных учебных заведений.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C47BC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  <w:r w:rsidR="00296D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Учебники и учебные пособия: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Атлас почв. Под ред. д.с.х. наук Кауричева И.С. М.: «Колос», 2000. - 184с.</w:t>
      </w:r>
    </w:p>
    <w:p w:rsidR="00EF5340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 xml:space="preserve">Байбеков Р.Ф., Матюк. Н.С., Рассадин А.Я., Полин В.Д., «Экологическое земледелие с основами почвоведения и агрохимии», Москва: «Академия" , 2006. - 168 с. 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Довбан К.И. Зелёные удобрения. - М.:Агропромиздат, 2004. - 86с.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Долгачева В.С. Растениеводство. - М.:Издательский центр «Академия», 2005.-368с.- (Учебное пособие для студентов высших учебных заведений).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lastRenderedPageBreak/>
        <w:t>Пупонин А.И., Баздырев Г.И., Лошаков В.Г. Земледелие. - М.: КолосС, 2004. - 552с. - (Учебник для студентов высших учебных заведений).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Трухачев В.И., Дорожко Г.Р., Дударь Ю.А. - Сорные, лекарственные и ядовитые растения (альбом антропофитов). - М.: МААО; Ставрополь: «АГРУС», 2006. - 264с.</w:t>
      </w:r>
    </w:p>
    <w:p w:rsidR="00296D38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Отечественные журналы:</w:t>
      </w:r>
    </w:p>
    <w:p w:rsidR="00A22743" w:rsidRPr="00FC47BC" w:rsidRDefault="00A22743" w:rsidP="00296D3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Журнал «Приусадебное хозяйство»</w:t>
      </w:r>
    </w:p>
    <w:p w:rsidR="00A22743" w:rsidRPr="00FC47BC" w:rsidRDefault="00A22743" w:rsidP="00A22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Слайдовые презентации по всем темам программы и урокам</w:t>
      </w:r>
      <w:r w:rsidR="00137482">
        <w:rPr>
          <w:rFonts w:ascii="Times New Roman" w:hAnsi="Times New Roman" w:cs="Times New Roman"/>
          <w:bCs/>
          <w:sz w:val="24"/>
          <w:szCs w:val="24"/>
        </w:rPr>
        <w:t>.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Видеофильмы по всем темам ПМ и ОПОП</w:t>
      </w:r>
      <w:r w:rsidR="00137482">
        <w:rPr>
          <w:rFonts w:ascii="Times New Roman" w:hAnsi="Times New Roman" w:cs="Times New Roman"/>
          <w:bCs/>
          <w:sz w:val="24"/>
          <w:szCs w:val="24"/>
        </w:rPr>
        <w:t>.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Интернет- ресурсы</w:t>
      </w:r>
      <w:r w:rsidR="00137482">
        <w:rPr>
          <w:rFonts w:ascii="Times New Roman" w:hAnsi="Times New Roman" w:cs="Times New Roman"/>
          <w:bCs/>
          <w:sz w:val="24"/>
          <w:szCs w:val="24"/>
        </w:rPr>
        <w:t>: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1. http://www.internet-school.ru/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2. http://www.ozon.ru/context/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3. http://www.vgf.ru/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4. http://www.sprinter.ru/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5. http://window.edu.ru/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6. http://window.edu.ru/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7. http://www.combook.ru/catalog/ 8. http://elibrary.ru/startsession.asp?</w:t>
      </w: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9. http://www.rusarchives.ru</w:t>
      </w:r>
    </w:p>
    <w:p w:rsidR="00A22743" w:rsidRPr="00FC47BC" w:rsidRDefault="00A22743" w:rsidP="00296D3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22743" w:rsidRPr="00FC47BC" w:rsidRDefault="00A22743" w:rsidP="00296D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C47BC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A22743" w:rsidRDefault="00A22743" w:rsidP="00296D3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мультимедиапроектор.</w:t>
      </w:r>
    </w:p>
    <w:p w:rsidR="00296D38" w:rsidRPr="00296D38" w:rsidRDefault="00296D38" w:rsidP="00035D7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A22743" w:rsidRDefault="00137482" w:rsidP="00035D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22743" w:rsidRPr="00FC47BC">
        <w:rPr>
          <w:rFonts w:ascii="Times New Roman" w:hAnsi="Times New Roman" w:cs="Times New Roman"/>
          <w:color w:val="auto"/>
          <w:sz w:val="24"/>
          <w:szCs w:val="24"/>
        </w:rPr>
        <w:t>.3. Общие требования к организации образовательного процесса</w:t>
      </w:r>
    </w:p>
    <w:p w:rsidR="00035D71" w:rsidRPr="00035D71" w:rsidRDefault="00035D71" w:rsidP="00035D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A22743" w:rsidRPr="00FC47BC" w:rsidRDefault="00A22743" w:rsidP="00296D38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="00F31BA9" w:rsidRPr="00FC47BC">
        <w:rPr>
          <w:rFonts w:ascii="Times New Roman" w:hAnsi="Times New Roman" w:cs="Times New Roman"/>
          <w:bCs/>
          <w:sz w:val="24"/>
          <w:szCs w:val="24"/>
        </w:rPr>
        <w:t>программы дисциплины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31BA9" w:rsidRPr="00FC47BC">
        <w:rPr>
          <w:rFonts w:ascii="Times New Roman" w:hAnsi="Times New Roman" w:cs="Times New Roman"/>
          <w:bCs/>
          <w:sz w:val="24"/>
          <w:szCs w:val="24"/>
        </w:rPr>
        <w:t>Основы валеологии</w:t>
      </w:r>
      <w:r w:rsidRPr="00FC47BC">
        <w:rPr>
          <w:rFonts w:ascii="Times New Roman" w:hAnsi="Times New Roman" w:cs="Times New Roman"/>
          <w:bCs/>
          <w:sz w:val="24"/>
          <w:szCs w:val="24"/>
        </w:rPr>
        <w:t>»</w:t>
      </w:r>
      <w:r w:rsidR="00F31BA9" w:rsidRPr="00FC47BC">
        <w:rPr>
          <w:rFonts w:ascii="Times New Roman" w:hAnsi="Times New Roman" w:cs="Times New Roman"/>
          <w:bCs/>
          <w:sz w:val="24"/>
          <w:szCs w:val="24"/>
        </w:rPr>
        <w:t xml:space="preserve"> предусматривает, </w:t>
      </w:r>
      <w:r w:rsidR="00296D38" w:rsidRPr="00FC47BC">
        <w:rPr>
          <w:rFonts w:ascii="Times New Roman" w:hAnsi="Times New Roman" w:cs="Times New Roman"/>
          <w:bCs/>
          <w:sz w:val="24"/>
          <w:szCs w:val="24"/>
        </w:rPr>
        <w:t>что каждый</w:t>
      </w:r>
      <w:r w:rsidR="00F31BA9" w:rsidRPr="00FC4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6D38" w:rsidRPr="00FC47BC">
        <w:rPr>
          <w:rFonts w:ascii="Times New Roman" w:hAnsi="Times New Roman" w:cs="Times New Roman"/>
          <w:bCs/>
          <w:sz w:val="24"/>
          <w:szCs w:val="24"/>
        </w:rPr>
        <w:t>обучающийся имеет</w:t>
      </w:r>
      <w:r w:rsidR="00F31BA9" w:rsidRPr="00FC47BC">
        <w:rPr>
          <w:rFonts w:ascii="Times New Roman" w:hAnsi="Times New Roman" w:cs="Times New Roman"/>
          <w:bCs/>
          <w:sz w:val="24"/>
          <w:szCs w:val="24"/>
        </w:rPr>
        <w:t xml:space="preserve"> доступ 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к библиотечному фонду. Библиотечный фонд должен быть укомплектован печатными и электронными изданиями основной и дополнительной литературы по элементам учебного плана. </w:t>
      </w:r>
    </w:p>
    <w:p w:rsidR="00A22743" w:rsidRPr="00FC47BC" w:rsidRDefault="00A22743" w:rsidP="00296D38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Максимальный объем учебной нагрузки обучающегося составляет 3</w:t>
      </w:r>
      <w:r w:rsidR="00365527" w:rsidRPr="00FC47B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84438D" w:rsidRPr="00FC47BC">
        <w:rPr>
          <w:rFonts w:ascii="Times New Roman" w:hAnsi="Times New Roman" w:cs="Times New Roman"/>
          <w:bCs/>
          <w:sz w:val="24"/>
          <w:szCs w:val="24"/>
        </w:rPr>
        <w:t>академических часа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 в неделю, включая все виды аудиторной учебной работы по освоению профессионального модуля.</w:t>
      </w:r>
    </w:p>
    <w:p w:rsidR="00714FFB" w:rsidRDefault="00A22743" w:rsidP="00137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Практические занятия с обучающимися проводятся в лабораториях</w:t>
      </w:r>
      <w:r w:rsidRPr="00FC47BC">
        <w:rPr>
          <w:rFonts w:ascii="Times New Roman" w:hAnsi="Times New Roman" w:cs="Times New Roman"/>
          <w:sz w:val="24"/>
          <w:szCs w:val="24"/>
        </w:rPr>
        <w:t xml:space="preserve">, </w:t>
      </w:r>
      <w:r w:rsidRPr="00FC47BC">
        <w:rPr>
          <w:rFonts w:ascii="Times New Roman" w:hAnsi="Times New Roman" w:cs="Times New Roman"/>
          <w:bCs/>
          <w:sz w:val="24"/>
          <w:szCs w:val="24"/>
        </w:rPr>
        <w:t xml:space="preserve">чередуясь с теоретическими занятиями разделов в рамках профессионального модуля. В процессе практических учебных занятий обучающиеся выполняют одно или несколько заданий под руководством мастера производственного обучения в соответствии с изучаемым содержанием учебного материала.  </w:t>
      </w:r>
    </w:p>
    <w:p w:rsidR="00A22743" w:rsidRPr="00FC47BC" w:rsidRDefault="00A22743" w:rsidP="00296D38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BC">
        <w:rPr>
          <w:rFonts w:ascii="Times New Roman" w:hAnsi="Times New Roman" w:cs="Times New Roman"/>
          <w:bCs/>
          <w:sz w:val="24"/>
          <w:szCs w:val="24"/>
        </w:rPr>
        <w:t>Выполнение обучающимися практических занятий направлено на:</w:t>
      </w:r>
    </w:p>
    <w:p w:rsidR="0084438D" w:rsidRDefault="00296D38" w:rsidP="0084438D">
      <w:pPr>
        <w:pStyle w:val="HTML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обобщение, систематизацию, углубление</w:t>
      </w:r>
      <w:r w:rsidR="00A22743" w:rsidRPr="00FC47BC">
        <w:rPr>
          <w:rFonts w:ascii="Times New Roman" w:hAnsi="Times New Roman" w:cs="Times New Roman"/>
          <w:sz w:val="24"/>
          <w:szCs w:val="24"/>
        </w:rPr>
        <w:t xml:space="preserve">, закрепление полученных </w:t>
      </w:r>
      <w:r w:rsidR="0084438D" w:rsidRPr="00FC47BC">
        <w:rPr>
          <w:rFonts w:ascii="Times New Roman" w:hAnsi="Times New Roman" w:cs="Times New Roman"/>
          <w:sz w:val="24"/>
          <w:szCs w:val="24"/>
        </w:rPr>
        <w:t>теоретических знаний по</w:t>
      </w:r>
      <w:r w:rsidR="00F31BA9" w:rsidRPr="00FC47BC">
        <w:rPr>
          <w:rFonts w:ascii="Times New Roman" w:hAnsi="Times New Roman" w:cs="Times New Roman"/>
          <w:sz w:val="24"/>
          <w:szCs w:val="24"/>
        </w:rPr>
        <w:t xml:space="preserve"> дисциплине</w:t>
      </w:r>
      <w:r w:rsidR="00A22743" w:rsidRPr="00FC47BC">
        <w:rPr>
          <w:rFonts w:ascii="Times New Roman" w:hAnsi="Times New Roman" w:cs="Times New Roman"/>
          <w:sz w:val="24"/>
          <w:szCs w:val="24"/>
        </w:rPr>
        <w:t>;</w:t>
      </w:r>
    </w:p>
    <w:p w:rsidR="00A22743" w:rsidRPr="00FC47BC" w:rsidRDefault="00A22743" w:rsidP="0084438D">
      <w:pPr>
        <w:pStyle w:val="HTML"/>
        <w:numPr>
          <w:ilvl w:val="0"/>
          <w:numId w:val="44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формирование профессиональных компетенций;</w:t>
      </w:r>
    </w:p>
    <w:p w:rsidR="00A22743" w:rsidRPr="00FC47BC" w:rsidRDefault="00A22743" w:rsidP="0084438D">
      <w:pPr>
        <w:pStyle w:val="HTML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 xml:space="preserve">выработку при решении поставленных задач </w:t>
      </w:r>
      <w:r w:rsidR="0084438D" w:rsidRPr="00FC47BC">
        <w:rPr>
          <w:rFonts w:ascii="Times New Roman" w:hAnsi="Times New Roman" w:cs="Times New Roman"/>
          <w:sz w:val="24"/>
          <w:szCs w:val="24"/>
        </w:rPr>
        <w:t>таких профессионально</w:t>
      </w:r>
      <w:r w:rsidRPr="00FC47BC">
        <w:rPr>
          <w:rFonts w:ascii="Times New Roman" w:hAnsi="Times New Roman" w:cs="Times New Roman"/>
          <w:sz w:val="24"/>
          <w:szCs w:val="24"/>
        </w:rPr>
        <w:t xml:space="preserve"> значимых </w:t>
      </w:r>
      <w:r w:rsidR="0084438D" w:rsidRPr="00FC47BC">
        <w:rPr>
          <w:rFonts w:ascii="Times New Roman" w:hAnsi="Times New Roman" w:cs="Times New Roman"/>
          <w:sz w:val="24"/>
          <w:szCs w:val="24"/>
        </w:rPr>
        <w:t>качеств, как</w:t>
      </w:r>
      <w:r w:rsidRPr="00FC47BC">
        <w:rPr>
          <w:rFonts w:ascii="Times New Roman" w:hAnsi="Times New Roman" w:cs="Times New Roman"/>
          <w:sz w:val="24"/>
          <w:szCs w:val="24"/>
        </w:rPr>
        <w:t xml:space="preserve"> </w:t>
      </w:r>
      <w:r w:rsidR="0084438D" w:rsidRPr="00FC47BC">
        <w:rPr>
          <w:rFonts w:ascii="Times New Roman" w:hAnsi="Times New Roman" w:cs="Times New Roman"/>
          <w:sz w:val="24"/>
          <w:szCs w:val="24"/>
        </w:rPr>
        <w:t>самостоятельность, ответственность, точность</w:t>
      </w:r>
      <w:r w:rsidRPr="00FC47BC">
        <w:rPr>
          <w:rFonts w:ascii="Times New Roman" w:hAnsi="Times New Roman" w:cs="Times New Roman"/>
          <w:sz w:val="24"/>
          <w:szCs w:val="24"/>
        </w:rPr>
        <w:t>, аккуратность.</w:t>
      </w:r>
    </w:p>
    <w:p w:rsidR="00A22743" w:rsidRPr="00FC47BC" w:rsidRDefault="00A22743" w:rsidP="00035D71">
      <w:pPr>
        <w:pStyle w:val="HTML"/>
        <w:numPr>
          <w:ilvl w:val="0"/>
          <w:numId w:val="4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t>Обучающимся оказывается консультационная помощь, формы проведения консультаций (групповые, индивидуальные, устные, письменные) определяются мастером производственного обучения в зависимости от индивидуальных особенностей обучающихся.</w:t>
      </w:r>
    </w:p>
    <w:p w:rsidR="003D5F70" w:rsidRDefault="00A22743" w:rsidP="00035D7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BC">
        <w:rPr>
          <w:rFonts w:ascii="Times New Roman" w:hAnsi="Times New Roman" w:cs="Times New Roman"/>
          <w:sz w:val="24"/>
          <w:szCs w:val="24"/>
        </w:rPr>
        <w:lastRenderedPageBreak/>
        <w:t xml:space="preserve">Оценка качества подготовки обучающихся осуществляется по уровню </w:t>
      </w:r>
      <w:r w:rsidR="00B874B7" w:rsidRPr="00FC47BC">
        <w:rPr>
          <w:rFonts w:ascii="Times New Roman" w:hAnsi="Times New Roman" w:cs="Times New Roman"/>
          <w:sz w:val="24"/>
          <w:szCs w:val="24"/>
        </w:rPr>
        <w:t>форсированности</w:t>
      </w:r>
      <w:r w:rsidRPr="00FC47BC">
        <w:rPr>
          <w:rFonts w:ascii="Times New Roman" w:hAnsi="Times New Roman" w:cs="Times New Roman"/>
          <w:sz w:val="24"/>
          <w:szCs w:val="24"/>
        </w:rPr>
        <w:t xml:space="preserve"> компетенций. Освоению профессионального модуля предшествуют дисциплины: Основы агрономии, организация труда в растениеводстве, основы безопасности жизнедеятельности, основы информационной культуры. Необходимым условием допуска к квалификационному экзамену является представление документов, подтверждающих прохождение производственной практики по профессиональному модулю. </w:t>
      </w:r>
    </w:p>
    <w:p w:rsidR="0084438D" w:rsidRPr="00FC47BC" w:rsidRDefault="0084438D" w:rsidP="00B874B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D5F70" w:rsidRDefault="003D5F70" w:rsidP="00137482">
      <w:pPr>
        <w:pStyle w:val="1"/>
        <w:keepLines/>
        <w:widowControl w:val="0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FC47BC">
        <w:rPr>
          <w:rFonts w:ascii="Times New Roman" w:hAnsi="Times New Roman" w:cs="Times New Roman"/>
          <w:caps/>
          <w:color w:val="auto"/>
          <w:sz w:val="24"/>
          <w:szCs w:val="24"/>
        </w:rPr>
        <w:t>Контроль и оценка результатов освоения учебной Дисциплины</w:t>
      </w:r>
    </w:p>
    <w:p w:rsidR="00035D71" w:rsidRDefault="00035D71" w:rsidP="00035D7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035D71" w:rsidRPr="00FC47BC" w:rsidRDefault="00035D71" w:rsidP="00035D7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3D5F70" w:rsidRPr="00FC47BC" w:rsidRDefault="003D5F70" w:rsidP="00035D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C47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рефератов, проектов, исследований.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D5F70" w:rsidRPr="00FC47BC">
        <w:tc>
          <w:tcPr>
            <w:tcW w:w="4608" w:type="dxa"/>
            <w:vAlign w:val="center"/>
          </w:tcPr>
          <w:p w:rsidR="003D5F70" w:rsidRPr="00FC47BC" w:rsidRDefault="003D5F70" w:rsidP="0003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D5F70" w:rsidRPr="00FC47BC" w:rsidRDefault="003D5F70" w:rsidP="0003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3D5F70" w:rsidRPr="00FC47BC" w:rsidRDefault="003D5F70" w:rsidP="0003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D5F70" w:rsidRPr="00FC47BC">
        <w:trPr>
          <w:trHeight w:val="1170"/>
        </w:trPr>
        <w:tc>
          <w:tcPr>
            <w:tcW w:w="4608" w:type="dxa"/>
          </w:tcPr>
          <w:p w:rsidR="003D5F70" w:rsidRPr="00035D71" w:rsidRDefault="003D5F70" w:rsidP="00B8197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Усвоенные знания:</w:t>
            </w:r>
          </w:p>
          <w:p w:rsidR="004851E7" w:rsidRPr="004851E7" w:rsidRDefault="00B874B7" w:rsidP="00B81971">
            <w:pPr>
              <w:keepNext/>
              <w:keepLines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факторы, влияющие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здоровье</w:t>
            </w:r>
            <w:r w:rsidR="004851E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851E7" w:rsidRPr="004851E7" w:rsidRDefault="00961859" w:rsidP="00B81971">
            <w:pPr>
              <w:keepNext/>
              <w:keepLines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аспекты, характеризующие ЗОЖ</w:t>
            </w:r>
            <w:r w:rsidR="004851E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851E7" w:rsidRDefault="00961859" w:rsidP="00B8197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 как фактор </w:t>
            </w:r>
          </w:p>
          <w:p w:rsidR="00961859" w:rsidRPr="00035D71" w:rsidRDefault="00961859" w:rsidP="00B81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="00485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60" w:type="dxa"/>
          </w:tcPr>
          <w:p w:rsidR="003D5F70" w:rsidRPr="00035D71" w:rsidRDefault="004851E7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обеседование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61859" w:rsidRPr="00035D71" w:rsidRDefault="004851E7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вристическая беседа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61859" w:rsidRPr="00035D71" w:rsidRDefault="004851E7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61859" w:rsidRPr="00035D71" w:rsidRDefault="004851E7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нкетирование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D5F70" w:rsidRPr="00FC47BC">
        <w:trPr>
          <w:trHeight w:val="571"/>
        </w:trPr>
        <w:tc>
          <w:tcPr>
            <w:tcW w:w="4608" w:type="dxa"/>
          </w:tcPr>
          <w:p w:rsidR="003D5F70" w:rsidRPr="00035D71" w:rsidRDefault="004851E7" w:rsidP="00B81971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редные привычки, их опасность и профилактика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3D5F70" w:rsidRPr="00035D71" w:rsidRDefault="004851E7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нкетирование</w:t>
            </w:r>
          </w:p>
        </w:tc>
      </w:tr>
      <w:tr w:rsidR="004851E7" w:rsidRPr="00FC47BC" w:rsidTr="007F4A7C">
        <w:trPr>
          <w:trHeight w:val="784"/>
        </w:trPr>
        <w:tc>
          <w:tcPr>
            <w:tcW w:w="4608" w:type="dxa"/>
          </w:tcPr>
          <w:p w:rsidR="004851E7" w:rsidRPr="00035D71" w:rsidRDefault="004851E7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Освоенные умения</w:t>
            </w: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4851E7" w:rsidRPr="00035D71" w:rsidRDefault="004851E7" w:rsidP="004851E7">
            <w:pPr>
              <w:numPr>
                <w:ilvl w:val="0"/>
                <w:numId w:val="48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сновы гигиены труда и личной гигиены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4860" w:type="dxa"/>
          </w:tcPr>
          <w:p w:rsidR="004851E7" w:rsidRPr="00035D71" w:rsidRDefault="00B81971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Лабораторные занятия. </w:t>
            </w: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</w:t>
            </w:r>
            <w:r w:rsidR="004851E7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оценка </w:t>
            </w:r>
          </w:p>
        </w:tc>
      </w:tr>
      <w:tr w:rsidR="003D5F70" w:rsidRPr="00FC47BC">
        <w:tc>
          <w:tcPr>
            <w:tcW w:w="4608" w:type="dxa"/>
          </w:tcPr>
          <w:p w:rsidR="003D5F70" w:rsidRPr="00035D71" w:rsidRDefault="004851E7" w:rsidP="004851E7">
            <w:pPr>
              <w:numPr>
                <w:ilvl w:val="0"/>
                <w:numId w:val="48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онятие о производственной санитарии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961859" w:rsidRPr="00035D71" w:rsidRDefault="004851E7" w:rsidP="004851E7">
            <w:pPr>
              <w:numPr>
                <w:ilvl w:val="0"/>
                <w:numId w:val="48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анитарные требования к содержанию рабочих мест в тепличных комбинатах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4860" w:type="dxa"/>
          </w:tcPr>
          <w:p w:rsidR="003D5F70" w:rsidRPr="00035D71" w:rsidRDefault="00B81971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="003D5F70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абораторные занятия, тестирование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D5F70" w:rsidRPr="00035D71" w:rsidRDefault="003D5F70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занятия.</w:t>
            </w:r>
          </w:p>
        </w:tc>
      </w:tr>
      <w:tr w:rsidR="003D5F70" w:rsidRPr="00FC47BC">
        <w:tc>
          <w:tcPr>
            <w:tcW w:w="4608" w:type="dxa"/>
          </w:tcPr>
          <w:p w:rsidR="003D5F70" w:rsidRPr="00035D71" w:rsidRDefault="007B696A" w:rsidP="00B81971">
            <w:pPr>
              <w:keepNext/>
              <w:keepLines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246"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режим труда и отдыха</w:t>
            </w:r>
          </w:p>
        </w:tc>
        <w:tc>
          <w:tcPr>
            <w:tcW w:w="4860" w:type="dxa"/>
          </w:tcPr>
          <w:p w:rsidR="003D5F70" w:rsidRPr="00035D71" w:rsidRDefault="003D5F70" w:rsidP="004851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</w:t>
            </w:r>
            <w:r w:rsidR="00B819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занятия. К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 и оценка</w:t>
            </w:r>
            <w:r w:rsidR="00B8197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961859" w:rsidRPr="00035D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3D5F70" w:rsidRPr="00FC47BC" w:rsidRDefault="003D5F70" w:rsidP="000902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6B64" w:rsidRPr="00FC47BC" w:rsidRDefault="00AF6B64" w:rsidP="00961859">
      <w:pPr>
        <w:tabs>
          <w:tab w:val="left" w:pos="667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47B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81971" w:rsidRDefault="00B81971" w:rsidP="00B81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482" w:rsidRDefault="00137482" w:rsidP="00B81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F2" w:rsidRDefault="00D812F2" w:rsidP="001374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F2" w:rsidRDefault="00D812F2" w:rsidP="001374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F2" w:rsidRDefault="00D812F2" w:rsidP="001374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F2" w:rsidRDefault="00D812F2" w:rsidP="001374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F70" w:rsidRPr="00137482" w:rsidRDefault="003D5F70" w:rsidP="001374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9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знаний, умений и навыков по результатам </w:t>
      </w:r>
      <w:r w:rsidRPr="00B81971">
        <w:rPr>
          <w:rFonts w:ascii="Times New Roman" w:hAnsi="Times New Roman" w:cs="Times New Roman"/>
          <w:b/>
          <w:spacing w:val="-3"/>
          <w:sz w:val="24"/>
          <w:szCs w:val="24"/>
        </w:rPr>
        <w:t>т</w:t>
      </w:r>
      <w:r w:rsidRPr="00B81971">
        <w:rPr>
          <w:rFonts w:ascii="Times New Roman" w:hAnsi="Times New Roman" w:cs="Times New Roman"/>
          <w:b/>
          <w:sz w:val="24"/>
          <w:szCs w:val="24"/>
        </w:rPr>
        <w:t>екущего контроля производится в соответствии с универсальной шкалой (таблица).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3D5F70" w:rsidRPr="00FC47BC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</w:tcBorders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D5F70" w:rsidRPr="00FC47BC">
        <w:trPr>
          <w:trHeight w:val="20"/>
          <w:jc w:val="center"/>
        </w:trPr>
        <w:tc>
          <w:tcPr>
            <w:tcW w:w="2700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bottom w:val="single" w:sz="8" w:space="0" w:color="auto"/>
            </w:tcBorders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3D5F70" w:rsidRPr="00FC47BC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noWrap/>
            <w:vAlign w:val="center"/>
          </w:tcPr>
          <w:p w:rsidR="003D5F70" w:rsidRPr="00FC47BC" w:rsidRDefault="007B696A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5F70" w:rsidRPr="00FC47BC">
              <w:rPr>
                <w:rFonts w:ascii="Times New Roman" w:hAnsi="Times New Roman" w:cs="Times New Roman"/>
                <w:sz w:val="24"/>
                <w:szCs w:val="24"/>
              </w:rPr>
              <w:t>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D5F70" w:rsidRPr="00FC47BC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3D5F70" w:rsidRPr="00FC47BC" w:rsidRDefault="007B696A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60 ÷ 79</w:t>
            </w:r>
          </w:p>
        </w:tc>
        <w:tc>
          <w:tcPr>
            <w:tcW w:w="2318" w:type="dxa"/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3D5F70" w:rsidRPr="00FC47BC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3D5F70" w:rsidRPr="00FC47BC" w:rsidRDefault="007B696A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40 ÷ 5</w:t>
            </w:r>
            <w:r w:rsidR="003D5F70" w:rsidRPr="00FC4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D5F70" w:rsidRPr="00FC47BC">
        <w:trPr>
          <w:trHeight w:val="20"/>
          <w:jc w:val="center"/>
        </w:trPr>
        <w:tc>
          <w:tcPr>
            <w:tcW w:w="2700" w:type="dxa"/>
            <w:tcBorders>
              <w:bottom w:val="single" w:sz="8" w:space="0" w:color="auto"/>
            </w:tcBorders>
            <w:noWrap/>
            <w:vAlign w:val="center"/>
          </w:tcPr>
          <w:p w:rsidR="003D5F70" w:rsidRPr="00FC47BC" w:rsidRDefault="007B696A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менее 4</w:t>
            </w:r>
            <w:r w:rsidR="003D5F70" w:rsidRPr="00FC4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3D5F70" w:rsidRPr="00FC47BC" w:rsidRDefault="003D5F70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bottom w:val="single" w:sz="8" w:space="0" w:color="auto"/>
            </w:tcBorders>
          </w:tcPr>
          <w:p w:rsidR="003D5F70" w:rsidRPr="00FC47BC" w:rsidRDefault="0085753C" w:rsidP="00D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B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D5F70" w:rsidRPr="00FC47B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</w:tbl>
    <w:p w:rsidR="003D5F70" w:rsidRPr="00FC47BC" w:rsidRDefault="003D5F70" w:rsidP="00137482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D5F70" w:rsidRPr="00B81971" w:rsidRDefault="003D5F70" w:rsidP="00137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1971">
        <w:rPr>
          <w:rFonts w:ascii="Times New Roman" w:hAnsi="Times New Roman" w:cs="Times New Roman"/>
          <w:iCs/>
          <w:sz w:val="24"/>
          <w:szCs w:val="24"/>
        </w:rPr>
        <w:t>Правила определения основных показателей результатов подготовки:</w:t>
      </w:r>
    </w:p>
    <w:p w:rsidR="003D5F70" w:rsidRPr="00B81971" w:rsidRDefault="003D5F70" w:rsidP="0013748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1971">
        <w:rPr>
          <w:rFonts w:ascii="Times New Roman" w:hAnsi="Times New Roman" w:cs="Times New Roman"/>
          <w:iCs/>
          <w:sz w:val="24"/>
          <w:szCs w:val="24"/>
        </w:rPr>
        <w:t>Основные показатели результатов подготовки должны вытекать из профессиональных (общих) компетенций как результат выполнения действий.</w:t>
      </w:r>
    </w:p>
    <w:p w:rsidR="003D5F70" w:rsidRPr="00B81971" w:rsidRDefault="003D5F70" w:rsidP="00137482">
      <w:pPr>
        <w:numPr>
          <w:ilvl w:val="0"/>
          <w:numId w:val="2"/>
        </w:numPr>
        <w:tabs>
          <w:tab w:val="clear" w:pos="720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1971">
        <w:rPr>
          <w:rFonts w:ascii="Times New Roman" w:hAnsi="Times New Roman" w:cs="Times New Roman"/>
          <w:iCs/>
          <w:sz w:val="24"/>
          <w:szCs w:val="24"/>
        </w:rPr>
        <w:t>Основные показатели результатов подготовки могут отражать как комплексный результат деятельности (характеризующий целостный опыт деятельности), так и элементарный результат выполнения отдельный действий и/или операций</w:t>
      </w:r>
    </w:p>
    <w:p w:rsidR="003D5F70" w:rsidRPr="00B81971" w:rsidRDefault="003D5F70" w:rsidP="00B81971">
      <w:pPr>
        <w:pStyle w:val="1"/>
        <w:keepLines/>
        <w:widowControl w:val="0"/>
        <w:tabs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3D5F70" w:rsidRPr="00FC47BC" w:rsidRDefault="003D5F70">
      <w:pPr>
        <w:rPr>
          <w:rFonts w:ascii="Times New Roman" w:hAnsi="Times New Roman" w:cs="Times New Roman"/>
          <w:sz w:val="24"/>
          <w:szCs w:val="24"/>
        </w:rPr>
      </w:pPr>
    </w:p>
    <w:sectPr w:rsidR="003D5F70" w:rsidRPr="00FC47BC" w:rsidSect="0053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B8" w:rsidRDefault="001F77B8" w:rsidP="00D006A0">
      <w:pPr>
        <w:spacing w:after="0" w:line="240" w:lineRule="auto"/>
      </w:pPr>
      <w:r>
        <w:separator/>
      </w:r>
    </w:p>
  </w:endnote>
  <w:endnote w:type="continuationSeparator" w:id="0">
    <w:p w:rsidR="001F77B8" w:rsidRDefault="001F77B8" w:rsidP="00D0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31135"/>
      <w:docPartObj>
        <w:docPartGallery w:val="Page Numbers (Bottom of Page)"/>
        <w:docPartUnique/>
      </w:docPartObj>
    </w:sdtPr>
    <w:sdtEndPr/>
    <w:sdtContent>
      <w:p w:rsidR="00217BC7" w:rsidRDefault="00217B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C79">
          <w:rPr>
            <w:noProof/>
          </w:rPr>
          <w:t>1</w:t>
        </w:r>
        <w:r>
          <w:fldChar w:fldCharType="end"/>
        </w:r>
      </w:p>
    </w:sdtContent>
  </w:sdt>
  <w:p w:rsidR="00217BC7" w:rsidRDefault="00217B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B8" w:rsidRDefault="001F77B8" w:rsidP="00D006A0">
      <w:pPr>
        <w:spacing w:after="0" w:line="240" w:lineRule="auto"/>
      </w:pPr>
      <w:r>
        <w:separator/>
      </w:r>
    </w:p>
  </w:footnote>
  <w:footnote w:type="continuationSeparator" w:id="0">
    <w:p w:rsidR="001F77B8" w:rsidRDefault="001F77B8" w:rsidP="00D00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8FE"/>
    <w:multiLevelType w:val="hybridMultilevel"/>
    <w:tmpl w:val="3F46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9CB"/>
    <w:multiLevelType w:val="hybridMultilevel"/>
    <w:tmpl w:val="ACEEADBC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0F03"/>
    <w:multiLevelType w:val="hybridMultilevel"/>
    <w:tmpl w:val="AE6ACD28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0141"/>
    <w:multiLevelType w:val="hybridMultilevel"/>
    <w:tmpl w:val="AE6ACD28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5BE5"/>
    <w:multiLevelType w:val="hybridMultilevel"/>
    <w:tmpl w:val="4BDEF4EC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85135"/>
    <w:multiLevelType w:val="hybridMultilevel"/>
    <w:tmpl w:val="6158E4E4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02241"/>
    <w:multiLevelType w:val="hybridMultilevel"/>
    <w:tmpl w:val="BC4EAC54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269C5"/>
    <w:multiLevelType w:val="hybridMultilevel"/>
    <w:tmpl w:val="D890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A207F"/>
    <w:multiLevelType w:val="hybridMultilevel"/>
    <w:tmpl w:val="CD04D29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02CE5"/>
    <w:multiLevelType w:val="hybridMultilevel"/>
    <w:tmpl w:val="EC16C498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E51AE"/>
    <w:multiLevelType w:val="hybridMultilevel"/>
    <w:tmpl w:val="1732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66BB7"/>
    <w:multiLevelType w:val="hybridMultilevel"/>
    <w:tmpl w:val="B00C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E47B7B"/>
    <w:multiLevelType w:val="hybridMultilevel"/>
    <w:tmpl w:val="5C909350"/>
    <w:lvl w:ilvl="0" w:tplc="125467D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58B34D4"/>
    <w:multiLevelType w:val="hybridMultilevel"/>
    <w:tmpl w:val="A858B23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A7683"/>
    <w:multiLevelType w:val="hybridMultilevel"/>
    <w:tmpl w:val="C43A595A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A17FF"/>
    <w:multiLevelType w:val="hybridMultilevel"/>
    <w:tmpl w:val="7D361996"/>
    <w:lvl w:ilvl="0" w:tplc="F18626D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5" w:hanging="360"/>
      </w:pPr>
    </w:lvl>
    <w:lvl w:ilvl="2" w:tplc="0419001B">
      <w:start w:val="1"/>
      <w:numFmt w:val="lowerRoman"/>
      <w:lvlText w:val="%3."/>
      <w:lvlJc w:val="right"/>
      <w:pPr>
        <w:ind w:left="3105" w:hanging="180"/>
      </w:pPr>
    </w:lvl>
    <w:lvl w:ilvl="3" w:tplc="0419000F">
      <w:start w:val="1"/>
      <w:numFmt w:val="decimal"/>
      <w:lvlText w:val="%4."/>
      <w:lvlJc w:val="left"/>
      <w:pPr>
        <w:ind w:left="3825" w:hanging="360"/>
      </w:pPr>
    </w:lvl>
    <w:lvl w:ilvl="4" w:tplc="04190019">
      <w:start w:val="1"/>
      <w:numFmt w:val="lowerLetter"/>
      <w:lvlText w:val="%5."/>
      <w:lvlJc w:val="left"/>
      <w:pPr>
        <w:ind w:left="4545" w:hanging="360"/>
      </w:pPr>
    </w:lvl>
    <w:lvl w:ilvl="5" w:tplc="0419001B">
      <w:start w:val="1"/>
      <w:numFmt w:val="lowerRoman"/>
      <w:lvlText w:val="%6."/>
      <w:lvlJc w:val="right"/>
      <w:pPr>
        <w:ind w:left="5265" w:hanging="180"/>
      </w:pPr>
    </w:lvl>
    <w:lvl w:ilvl="6" w:tplc="0419000F">
      <w:start w:val="1"/>
      <w:numFmt w:val="decimal"/>
      <w:lvlText w:val="%7."/>
      <w:lvlJc w:val="left"/>
      <w:pPr>
        <w:ind w:left="5985" w:hanging="360"/>
      </w:pPr>
    </w:lvl>
    <w:lvl w:ilvl="7" w:tplc="04190019">
      <w:start w:val="1"/>
      <w:numFmt w:val="lowerLetter"/>
      <w:lvlText w:val="%8."/>
      <w:lvlJc w:val="left"/>
      <w:pPr>
        <w:ind w:left="6705" w:hanging="360"/>
      </w:pPr>
    </w:lvl>
    <w:lvl w:ilvl="8" w:tplc="0419001B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182214BF"/>
    <w:multiLevelType w:val="hybridMultilevel"/>
    <w:tmpl w:val="5402479C"/>
    <w:lvl w:ilvl="0" w:tplc="5D4A6F46">
      <w:start w:val="4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7" w15:restartNumberingAfterBreak="0">
    <w:nsid w:val="1A9F6940"/>
    <w:multiLevelType w:val="hybridMultilevel"/>
    <w:tmpl w:val="80B0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364F3"/>
    <w:multiLevelType w:val="hybridMultilevel"/>
    <w:tmpl w:val="190E86B8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70293"/>
    <w:multiLevelType w:val="hybridMultilevel"/>
    <w:tmpl w:val="D03299DE"/>
    <w:lvl w:ilvl="0" w:tplc="D22A50E4">
      <w:start w:val="1"/>
      <w:numFmt w:val="bullet"/>
      <w:lvlText w:val="־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2B662AB"/>
    <w:multiLevelType w:val="hybridMultilevel"/>
    <w:tmpl w:val="1EBED15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810EC"/>
    <w:multiLevelType w:val="hybridMultilevel"/>
    <w:tmpl w:val="D472D694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E0B52"/>
    <w:multiLevelType w:val="hybridMultilevel"/>
    <w:tmpl w:val="0208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96C21"/>
    <w:multiLevelType w:val="hybridMultilevel"/>
    <w:tmpl w:val="DDD6F9EE"/>
    <w:lvl w:ilvl="0" w:tplc="3F90F4D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2DB945A8"/>
    <w:multiLevelType w:val="hybridMultilevel"/>
    <w:tmpl w:val="10EA50CE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313338A7"/>
    <w:multiLevelType w:val="hybridMultilevel"/>
    <w:tmpl w:val="37F2BB5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A25D0"/>
    <w:multiLevelType w:val="hybridMultilevel"/>
    <w:tmpl w:val="80664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650BD"/>
    <w:multiLevelType w:val="hybridMultilevel"/>
    <w:tmpl w:val="3294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56A72"/>
    <w:multiLevelType w:val="hybridMultilevel"/>
    <w:tmpl w:val="D492910C"/>
    <w:lvl w:ilvl="0" w:tplc="F8AA1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7E20D3F"/>
    <w:multiLevelType w:val="hybridMultilevel"/>
    <w:tmpl w:val="B7EC8E08"/>
    <w:lvl w:ilvl="0" w:tplc="F8AA1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AC96A7B"/>
    <w:multiLevelType w:val="hybridMultilevel"/>
    <w:tmpl w:val="86EA407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4B499D"/>
    <w:multiLevelType w:val="hybridMultilevel"/>
    <w:tmpl w:val="3F46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27A80"/>
    <w:multiLevelType w:val="hybridMultilevel"/>
    <w:tmpl w:val="600C310C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F300AF"/>
    <w:multiLevelType w:val="hybridMultilevel"/>
    <w:tmpl w:val="DC6E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407EF7"/>
    <w:multiLevelType w:val="hybridMultilevel"/>
    <w:tmpl w:val="614A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260E8"/>
    <w:multiLevelType w:val="hybridMultilevel"/>
    <w:tmpl w:val="CFF0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9A4331"/>
    <w:multiLevelType w:val="hybridMultilevel"/>
    <w:tmpl w:val="22EADB90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46946"/>
    <w:multiLevelType w:val="hybridMultilevel"/>
    <w:tmpl w:val="5B6C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16C6B"/>
    <w:multiLevelType w:val="hybridMultilevel"/>
    <w:tmpl w:val="094AB6C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EE43C0"/>
    <w:multiLevelType w:val="hybridMultilevel"/>
    <w:tmpl w:val="5194EA1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7F0170"/>
    <w:multiLevelType w:val="hybridMultilevel"/>
    <w:tmpl w:val="DDD6F9EE"/>
    <w:lvl w:ilvl="0" w:tplc="3F90F4D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1" w15:restartNumberingAfterBreak="0">
    <w:nsid w:val="56E90139"/>
    <w:multiLevelType w:val="hybridMultilevel"/>
    <w:tmpl w:val="DE061158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62C07"/>
    <w:multiLevelType w:val="hybridMultilevel"/>
    <w:tmpl w:val="6D6C49B0"/>
    <w:lvl w:ilvl="0" w:tplc="D22A50E4">
      <w:start w:val="1"/>
      <w:numFmt w:val="bullet"/>
      <w:lvlText w:val="־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1C03D7F"/>
    <w:multiLevelType w:val="hybridMultilevel"/>
    <w:tmpl w:val="FB6E604C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516B60"/>
    <w:multiLevelType w:val="hybridMultilevel"/>
    <w:tmpl w:val="4394D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719B8"/>
    <w:multiLevelType w:val="hybridMultilevel"/>
    <w:tmpl w:val="91B6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30F1A"/>
    <w:multiLevelType w:val="hybridMultilevel"/>
    <w:tmpl w:val="23A6F36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C0A42"/>
    <w:multiLevelType w:val="hybridMultilevel"/>
    <w:tmpl w:val="706E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4"/>
  </w:num>
  <w:num w:numId="3">
    <w:abstractNumId w:val="11"/>
  </w:num>
  <w:num w:numId="4">
    <w:abstractNumId w:val="37"/>
  </w:num>
  <w:num w:numId="5">
    <w:abstractNumId w:val="46"/>
  </w:num>
  <w:num w:numId="6">
    <w:abstractNumId w:val="22"/>
  </w:num>
  <w:num w:numId="7">
    <w:abstractNumId w:val="0"/>
  </w:num>
  <w:num w:numId="8">
    <w:abstractNumId w:val="34"/>
  </w:num>
  <w:num w:numId="9">
    <w:abstractNumId w:val="10"/>
  </w:num>
  <w:num w:numId="10">
    <w:abstractNumId w:val="17"/>
  </w:num>
  <w:num w:numId="11">
    <w:abstractNumId w:val="40"/>
  </w:num>
  <w:num w:numId="12">
    <w:abstractNumId w:val="24"/>
  </w:num>
  <w:num w:numId="13">
    <w:abstractNumId w:val="3"/>
  </w:num>
  <w:num w:numId="14">
    <w:abstractNumId w:val="43"/>
  </w:num>
  <w:num w:numId="15">
    <w:abstractNumId w:val="15"/>
  </w:num>
  <w:num w:numId="16">
    <w:abstractNumId w:val="4"/>
  </w:num>
  <w:num w:numId="17">
    <w:abstractNumId w:val="42"/>
  </w:num>
  <w:num w:numId="18">
    <w:abstractNumId w:val="19"/>
  </w:num>
  <w:num w:numId="19">
    <w:abstractNumId w:val="31"/>
  </w:num>
  <w:num w:numId="20">
    <w:abstractNumId w:val="23"/>
  </w:num>
  <w:num w:numId="21">
    <w:abstractNumId w:val="2"/>
  </w:num>
  <w:num w:numId="22">
    <w:abstractNumId w:val="48"/>
  </w:num>
  <w:num w:numId="23">
    <w:abstractNumId w:val="33"/>
  </w:num>
  <w:num w:numId="24">
    <w:abstractNumId w:val="35"/>
  </w:num>
  <w:num w:numId="25">
    <w:abstractNumId w:val="27"/>
  </w:num>
  <w:num w:numId="26">
    <w:abstractNumId w:val="9"/>
  </w:num>
  <w:num w:numId="27">
    <w:abstractNumId w:val="7"/>
  </w:num>
  <w:num w:numId="28">
    <w:abstractNumId w:val="8"/>
  </w:num>
  <w:num w:numId="29">
    <w:abstractNumId w:val="5"/>
  </w:num>
  <w:num w:numId="30">
    <w:abstractNumId w:val="6"/>
  </w:num>
  <w:num w:numId="31">
    <w:abstractNumId w:val="29"/>
  </w:num>
  <w:num w:numId="32">
    <w:abstractNumId w:val="18"/>
  </w:num>
  <w:num w:numId="33">
    <w:abstractNumId w:val="41"/>
  </w:num>
  <w:num w:numId="34">
    <w:abstractNumId w:val="13"/>
  </w:num>
  <w:num w:numId="35">
    <w:abstractNumId w:val="25"/>
  </w:num>
  <w:num w:numId="36">
    <w:abstractNumId w:val="28"/>
  </w:num>
  <w:num w:numId="37">
    <w:abstractNumId w:val="1"/>
  </w:num>
  <w:num w:numId="38">
    <w:abstractNumId w:val="32"/>
  </w:num>
  <w:num w:numId="39">
    <w:abstractNumId w:val="47"/>
  </w:num>
  <w:num w:numId="40">
    <w:abstractNumId w:val="26"/>
  </w:num>
  <w:num w:numId="41">
    <w:abstractNumId w:val="30"/>
  </w:num>
  <w:num w:numId="42">
    <w:abstractNumId w:val="38"/>
  </w:num>
  <w:num w:numId="43">
    <w:abstractNumId w:val="39"/>
  </w:num>
  <w:num w:numId="44">
    <w:abstractNumId w:val="21"/>
  </w:num>
  <w:num w:numId="45">
    <w:abstractNumId w:val="45"/>
  </w:num>
  <w:num w:numId="46">
    <w:abstractNumId w:val="36"/>
  </w:num>
  <w:num w:numId="47">
    <w:abstractNumId w:val="14"/>
  </w:num>
  <w:num w:numId="48">
    <w:abstractNumId w:val="2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6A0"/>
    <w:rsid w:val="000132AA"/>
    <w:rsid w:val="00015817"/>
    <w:rsid w:val="00020D01"/>
    <w:rsid w:val="00035D71"/>
    <w:rsid w:val="00041745"/>
    <w:rsid w:val="00060BE1"/>
    <w:rsid w:val="00061E6E"/>
    <w:rsid w:val="00063AAD"/>
    <w:rsid w:val="00065BC6"/>
    <w:rsid w:val="00090205"/>
    <w:rsid w:val="00095ED9"/>
    <w:rsid w:val="000A4512"/>
    <w:rsid w:val="000A527D"/>
    <w:rsid w:val="000B7B48"/>
    <w:rsid w:val="000C1275"/>
    <w:rsid w:val="000C1A29"/>
    <w:rsid w:val="000E10C3"/>
    <w:rsid w:val="000E19A5"/>
    <w:rsid w:val="00100DA4"/>
    <w:rsid w:val="00117A90"/>
    <w:rsid w:val="001270FE"/>
    <w:rsid w:val="00133B0C"/>
    <w:rsid w:val="00137482"/>
    <w:rsid w:val="00140369"/>
    <w:rsid w:val="001439C5"/>
    <w:rsid w:val="00146142"/>
    <w:rsid w:val="00147BC9"/>
    <w:rsid w:val="00151594"/>
    <w:rsid w:val="00155151"/>
    <w:rsid w:val="00157171"/>
    <w:rsid w:val="00174E62"/>
    <w:rsid w:val="001C5F30"/>
    <w:rsid w:val="001C7ADC"/>
    <w:rsid w:val="001E021D"/>
    <w:rsid w:val="001F4934"/>
    <w:rsid w:val="001F77B8"/>
    <w:rsid w:val="00200360"/>
    <w:rsid w:val="00214D04"/>
    <w:rsid w:val="00217BC7"/>
    <w:rsid w:val="002200FA"/>
    <w:rsid w:val="002300E5"/>
    <w:rsid w:val="00237ABB"/>
    <w:rsid w:val="0024666C"/>
    <w:rsid w:val="002639D0"/>
    <w:rsid w:val="00290E0D"/>
    <w:rsid w:val="00291E03"/>
    <w:rsid w:val="0029508F"/>
    <w:rsid w:val="0029652C"/>
    <w:rsid w:val="00296D38"/>
    <w:rsid w:val="002A797C"/>
    <w:rsid w:val="002B5517"/>
    <w:rsid w:val="002C2C72"/>
    <w:rsid w:val="002F16AD"/>
    <w:rsid w:val="0030335D"/>
    <w:rsid w:val="003123B1"/>
    <w:rsid w:val="00314440"/>
    <w:rsid w:val="00334263"/>
    <w:rsid w:val="00335F59"/>
    <w:rsid w:val="00347BB4"/>
    <w:rsid w:val="00365527"/>
    <w:rsid w:val="00373E3D"/>
    <w:rsid w:val="003A2114"/>
    <w:rsid w:val="003A31EE"/>
    <w:rsid w:val="003B45A7"/>
    <w:rsid w:val="003C2BE8"/>
    <w:rsid w:val="003D5F70"/>
    <w:rsid w:val="003E0E38"/>
    <w:rsid w:val="003F6ED7"/>
    <w:rsid w:val="004004A4"/>
    <w:rsid w:val="00401DEC"/>
    <w:rsid w:val="004143E2"/>
    <w:rsid w:val="00420204"/>
    <w:rsid w:val="00420F94"/>
    <w:rsid w:val="004405E0"/>
    <w:rsid w:val="00451C6C"/>
    <w:rsid w:val="00462BD5"/>
    <w:rsid w:val="0046519E"/>
    <w:rsid w:val="00480DD8"/>
    <w:rsid w:val="00484C3A"/>
    <w:rsid w:val="004851E7"/>
    <w:rsid w:val="004973E6"/>
    <w:rsid w:val="004B1249"/>
    <w:rsid w:val="004C191A"/>
    <w:rsid w:val="004C2EA2"/>
    <w:rsid w:val="004D03E9"/>
    <w:rsid w:val="004E33CF"/>
    <w:rsid w:val="004F1D29"/>
    <w:rsid w:val="00500604"/>
    <w:rsid w:val="00506873"/>
    <w:rsid w:val="005200BF"/>
    <w:rsid w:val="005201F7"/>
    <w:rsid w:val="00520D86"/>
    <w:rsid w:val="00532469"/>
    <w:rsid w:val="005325AA"/>
    <w:rsid w:val="00537465"/>
    <w:rsid w:val="0054001F"/>
    <w:rsid w:val="00540BFF"/>
    <w:rsid w:val="00545B47"/>
    <w:rsid w:val="00555846"/>
    <w:rsid w:val="0055615D"/>
    <w:rsid w:val="00571230"/>
    <w:rsid w:val="005808FA"/>
    <w:rsid w:val="00581E7C"/>
    <w:rsid w:val="005A36CA"/>
    <w:rsid w:val="005A41A0"/>
    <w:rsid w:val="005B6119"/>
    <w:rsid w:val="005C1794"/>
    <w:rsid w:val="005D7B89"/>
    <w:rsid w:val="005F2E9D"/>
    <w:rsid w:val="00603EC7"/>
    <w:rsid w:val="00607C36"/>
    <w:rsid w:val="00614BE0"/>
    <w:rsid w:val="00623ACB"/>
    <w:rsid w:val="0062568D"/>
    <w:rsid w:val="00635B59"/>
    <w:rsid w:val="00641427"/>
    <w:rsid w:val="00642BD8"/>
    <w:rsid w:val="0065508C"/>
    <w:rsid w:val="0067488F"/>
    <w:rsid w:val="00694B07"/>
    <w:rsid w:val="00695E70"/>
    <w:rsid w:val="006A0A8E"/>
    <w:rsid w:val="006A3B70"/>
    <w:rsid w:val="006D1B85"/>
    <w:rsid w:val="00714FFB"/>
    <w:rsid w:val="007276D9"/>
    <w:rsid w:val="00763194"/>
    <w:rsid w:val="00770D46"/>
    <w:rsid w:val="00793DD7"/>
    <w:rsid w:val="007964CE"/>
    <w:rsid w:val="007A2084"/>
    <w:rsid w:val="007B2B8B"/>
    <w:rsid w:val="007B4D8B"/>
    <w:rsid w:val="007B696A"/>
    <w:rsid w:val="007D7D1B"/>
    <w:rsid w:val="00806EA0"/>
    <w:rsid w:val="008070B6"/>
    <w:rsid w:val="008219FB"/>
    <w:rsid w:val="00821E05"/>
    <w:rsid w:val="00843B15"/>
    <w:rsid w:val="0084438D"/>
    <w:rsid w:val="0085260E"/>
    <w:rsid w:val="00855997"/>
    <w:rsid w:val="0085753C"/>
    <w:rsid w:val="00865801"/>
    <w:rsid w:val="00877CDD"/>
    <w:rsid w:val="00884C16"/>
    <w:rsid w:val="008B2FAD"/>
    <w:rsid w:val="008C7CBC"/>
    <w:rsid w:val="00926246"/>
    <w:rsid w:val="00935814"/>
    <w:rsid w:val="00946BB2"/>
    <w:rsid w:val="00951585"/>
    <w:rsid w:val="009540FF"/>
    <w:rsid w:val="0095431F"/>
    <w:rsid w:val="009555A7"/>
    <w:rsid w:val="00961859"/>
    <w:rsid w:val="009C099F"/>
    <w:rsid w:val="009C7CAE"/>
    <w:rsid w:val="009D02E1"/>
    <w:rsid w:val="009D656E"/>
    <w:rsid w:val="009E04F0"/>
    <w:rsid w:val="009E050B"/>
    <w:rsid w:val="00A03CC3"/>
    <w:rsid w:val="00A07E1D"/>
    <w:rsid w:val="00A20A8B"/>
    <w:rsid w:val="00A22494"/>
    <w:rsid w:val="00A22743"/>
    <w:rsid w:val="00A30EAF"/>
    <w:rsid w:val="00A31722"/>
    <w:rsid w:val="00A46FD2"/>
    <w:rsid w:val="00A477C3"/>
    <w:rsid w:val="00A50F99"/>
    <w:rsid w:val="00A57435"/>
    <w:rsid w:val="00A645A2"/>
    <w:rsid w:val="00A90FF3"/>
    <w:rsid w:val="00A96D79"/>
    <w:rsid w:val="00AA0D87"/>
    <w:rsid w:val="00AA28D5"/>
    <w:rsid w:val="00AE5197"/>
    <w:rsid w:val="00AF6B64"/>
    <w:rsid w:val="00B12ECB"/>
    <w:rsid w:val="00B30747"/>
    <w:rsid w:val="00B319A0"/>
    <w:rsid w:val="00B33BBE"/>
    <w:rsid w:val="00B55A32"/>
    <w:rsid w:val="00B65C27"/>
    <w:rsid w:val="00B81971"/>
    <w:rsid w:val="00B82919"/>
    <w:rsid w:val="00B874B7"/>
    <w:rsid w:val="00B91309"/>
    <w:rsid w:val="00BA39F8"/>
    <w:rsid w:val="00BB5A59"/>
    <w:rsid w:val="00BC1059"/>
    <w:rsid w:val="00BC3515"/>
    <w:rsid w:val="00BD0E21"/>
    <w:rsid w:val="00C02FA3"/>
    <w:rsid w:val="00C1042F"/>
    <w:rsid w:val="00C256A3"/>
    <w:rsid w:val="00C43F88"/>
    <w:rsid w:val="00C51E7E"/>
    <w:rsid w:val="00C65558"/>
    <w:rsid w:val="00C83AF8"/>
    <w:rsid w:val="00C84077"/>
    <w:rsid w:val="00C842B1"/>
    <w:rsid w:val="00C84465"/>
    <w:rsid w:val="00C96B8E"/>
    <w:rsid w:val="00CA2B29"/>
    <w:rsid w:val="00CC0918"/>
    <w:rsid w:val="00CC4C33"/>
    <w:rsid w:val="00CC60B0"/>
    <w:rsid w:val="00CC7F07"/>
    <w:rsid w:val="00CD1B6E"/>
    <w:rsid w:val="00CF35CD"/>
    <w:rsid w:val="00D006A0"/>
    <w:rsid w:val="00D13C79"/>
    <w:rsid w:val="00D15F9E"/>
    <w:rsid w:val="00D26FFA"/>
    <w:rsid w:val="00D352E5"/>
    <w:rsid w:val="00D445FC"/>
    <w:rsid w:val="00D47ADA"/>
    <w:rsid w:val="00D56631"/>
    <w:rsid w:val="00D64E3B"/>
    <w:rsid w:val="00D7316A"/>
    <w:rsid w:val="00D812F2"/>
    <w:rsid w:val="00D87736"/>
    <w:rsid w:val="00DA1B73"/>
    <w:rsid w:val="00DE1BED"/>
    <w:rsid w:val="00DE7BA4"/>
    <w:rsid w:val="00E11C6D"/>
    <w:rsid w:val="00E31840"/>
    <w:rsid w:val="00E51262"/>
    <w:rsid w:val="00E71B8E"/>
    <w:rsid w:val="00E84D04"/>
    <w:rsid w:val="00E869D3"/>
    <w:rsid w:val="00EA08EB"/>
    <w:rsid w:val="00EA0AF0"/>
    <w:rsid w:val="00EA3428"/>
    <w:rsid w:val="00EA5103"/>
    <w:rsid w:val="00EC1963"/>
    <w:rsid w:val="00EE6B19"/>
    <w:rsid w:val="00EF5340"/>
    <w:rsid w:val="00F038E2"/>
    <w:rsid w:val="00F100BA"/>
    <w:rsid w:val="00F151F4"/>
    <w:rsid w:val="00F160BC"/>
    <w:rsid w:val="00F20DB7"/>
    <w:rsid w:val="00F31455"/>
    <w:rsid w:val="00F31BA9"/>
    <w:rsid w:val="00F45FC8"/>
    <w:rsid w:val="00F507FA"/>
    <w:rsid w:val="00F54235"/>
    <w:rsid w:val="00F82C41"/>
    <w:rsid w:val="00F90E81"/>
    <w:rsid w:val="00FB34FF"/>
    <w:rsid w:val="00FB779E"/>
    <w:rsid w:val="00FC47BC"/>
    <w:rsid w:val="00FD3001"/>
    <w:rsid w:val="00FE5F38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32654C2"/>
  <w15:docId w15:val="{9A2633E6-C3E3-4B0A-AB84-B879B155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6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D006A0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6A0"/>
    <w:rPr>
      <w:rFonts w:ascii="Arial" w:hAnsi="Arial" w:cs="Arial"/>
      <w:b/>
      <w:bCs/>
      <w:color w:val="FF6600"/>
      <w:kern w:val="36"/>
      <w:sz w:val="20"/>
      <w:szCs w:val="20"/>
    </w:rPr>
  </w:style>
  <w:style w:type="paragraph" w:customStyle="1" w:styleId="11">
    <w:name w:val="Знак1 Знак Знак Знак"/>
    <w:basedOn w:val="a"/>
    <w:uiPriority w:val="99"/>
    <w:rsid w:val="00D006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D006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D006A0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D006A0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D006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D006A0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D006A0"/>
    <w:rPr>
      <w:vertAlign w:val="superscript"/>
    </w:rPr>
  </w:style>
  <w:style w:type="paragraph" w:styleId="a7">
    <w:name w:val="List Paragraph"/>
    <w:basedOn w:val="a"/>
    <w:uiPriority w:val="99"/>
    <w:qFormat/>
    <w:rsid w:val="00347BB4"/>
    <w:pPr>
      <w:ind w:left="720"/>
    </w:pPr>
  </w:style>
  <w:style w:type="paragraph" w:styleId="HTML">
    <w:name w:val="HTML Preformatted"/>
    <w:basedOn w:val="a"/>
    <w:link w:val="HTML0"/>
    <w:uiPriority w:val="99"/>
    <w:rsid w:val="00A22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743"/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21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BC7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1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BC7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EDB4-E3D8-406C-B0B2-1A11EC56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12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СО Аграрно-экономический техникум 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Некрасова</cp:lastModifiedBy>
  <cp:revision>106</cp:revision>
  <cp:lastPrinted>2016-02-15T05:46:00Z</cp:lastPrinted>
  <dcterms:created xsi:type="dcterms:W3CDTF">2012-08-30T08:53:00Z</dcterms:created>
  <dcterms:modified xsi:type="dcterms:W3CDTF">2018-04-24T10:04:00Z</dcterms:modified>
</cp:coreProperties>
</file>